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7CA" w:rsidRPr="008F7C33" w:rsidRDefault="003024C0" w:rsidP="00E367CA">
      <w:pPr>
        <w:spacing w:after="0" w:line="240" w:lineRule="auto"/>
        <w:rPr>
          <w:rFonts w:ascii="Times New Roman" w:hAnsi="Times New Roman"/>
          <w:b/>
        </w:rPr>
      </w:pPr>
      <w:r w:rsidRPr="003024C0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00" type="#_x0000_t202" style="position:absolute;margin-left:227.15pt;margin-top:-1.85pt;width:180.15pt;height:33.6pt;z-index:251658752;mso-width-relative:margin;mso-height-relative:margin">
            <v:textbox style="mso-next-textbox:#_x0000_s1300">
              <w:txbxContent>
                <w:p w:rsidR="00E367CA" w:rsidRPr="008F7C33" w:rsidRDefault="00E367CA" w:rsidP="00E367C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7C33">
                    <w:rPr>
                      <w:b/>
                      <w:sz w:val="20"/>
                      <w:szCs w:val="20"/>
                    </w:rPr>
                    <w:t>CONSILIUL LOCAL AL MUNICIPIULUI  BAIA MARE</w:t>
                  </w:r>
                </w:p>
                <w:p w:rsidR="00E367CA" w:rsidRPr="00AB7389" w:rsidRDefault="00E367CA" w:rsidP="00E367CA">
                  <w:pPr>
                    <w:jc w:val="center"/>
                  </w:pPr>
                </w:p>
              </w:txbxContent>
            </v:textbox>
          </v:shape>
        </w:pict>
      </w:r>
      <w:r w:rsidR="00E367CA" w:rsidRPr="008F7C33">
        <w:rPr>
          <w:rFonts w:ascii="Times New Roman" w:hAnsi="Times New Roman"/>
          <w:b/>
        </w:rPr>
        <w:t xml:space="preserve">TEATRUL MUNICIPAL </w:t>
      </w:r>
    </w:p>
    <w:p w:rsidR="00E367CA" w:rsidRPr="008F7C33" w:rsidRDefault="00E367CA" w:rsidP="00E367CA">
      <w:pPr>
        <w:spacing w:after="0" w:line="240" w:lineRule="auto"/>
        <w:rPr>
          <w:rFonts w:ascii="Times New Roman" w:hAnsi="Times New Roman"/>
          <w:b/>
        </w:rPr>
      </w:pPr>
      <w:r w:rsidRPr="008F7C33">
        <w:rPr>
          <w:rFonts w:ascii="Times New Roman" w:hAnsi="Times New Roman"/>
          <w:b/>
        </w:rPr>
        <w:t xml:space="preserve">        BAIA MARE</w:t>
      </w:r>
    </w:p>
    <w:p w:rsidR="00E367CA" w:rsidRPr="008F7C33" w:rsidRDefault="003024C0" w:rsidP="00E367CA">
      <w:pPr>
        <w:spacing w:after="0"/>
        <w:rPr>
          <w:rFonts w:ascii="Times New Roman" w:hAnsi="Times New Roman"/>
          <w:b/>
        </w:rPr>
      </w:pPr>
      <w:r w:rsidRPr="003024C0">
        <w:rPr>
          <w:rFonts w:ascii="Times New Roman" w:hAnsi="Times New Roma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39" type="#_x0000_t32" style="position:absolute;margin-left:317.7pt;margin-top:6.45pt;width:.1pt;height:21.25pt;z-index:251697664" o:connectortype="straight">
            <v:stroke endarrow="block"/>
          </v:shape>
        </w:pict>
      </w:r>
    </w:p>
    <w:p w:rsidR="00E367CA" w:rsidRPr="008F7C33" w:rsidRDefault="003024C0" w:rsidP="00E367CA">
      <w:pPr>
        <w:spacing w:after="0" w:line="240" w:lineRule="auto"/>
        <w:rPr>
          <w:rFonts w:ascii="Times New Roman" w:hAnsi="Times New Roman"/>
        </w:rPr>
      </w:pPr>
      <w:r w:rsidRPr="003024C0">
        <w:rPr>
          <w:rFonts w:ascii="Times New Roman" w:hAnsi="Times New Roman"/>
        </w:rPr>
        <w:pict>
          <v:shape id="_x0000_s1301" type="#_x0000_t202" style="position:absolute;margin-left:425.75pt;margin-top:11.55pt;width:120.55pt;height:18.55pt;z-index:251659776;mso-width-relative:margin;mso-height-relative:margin">
            <v:textbox style="mso-next-textbox:#_x0000_s1301">
              <w:txbxContent>
                <w:p w:rsidR="00E367CA" w:rsidRPr="008F7C33" w:rsidRDefault="00E367CA" w:rsidP="00E367C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7C33">
                    <w:rPr>
                      <w:b/>
                      <w:sz w:val="20"/>
                      <w:szCs w:val="20"/>
                    </w:rPr>
                    <w:t>Consiliul administrativ</w:t>
                  </w:r>
                </w:p>
                <w:p w:rsidR="00E367CA" w:rsidRPr="00AB7389" w:rsidRDefault="00E367CA" w:rsidP="00E367CA">
                  <w:pPr>
                    <w:jc w:val="center"/>
                  </w:pPr>
                </w:p>
              </w:txbxContent>
            </v:textbox>
          </v:shape>
        </w:pict>
      </w:r>
      <w:r w:rsidRPr="003024C0">
        <w:rPr>
          <w:rFonts w:ascii="Times New Roman" w:hAnsi="Times New Roman"/>
        </w:rPr>
        <w:pict>
          <v:shape id="_x0000_s1302" type="#_x0000_t202" style="position:absolute;margin-left:90.1pt;margin-top:11.55pt;width:118.05pt;height:18.55pt;z-index:251660800;mso-width-relative:margin;mso-height-relative:margin">
            <v:textbox style="mso-next-textbox:#_x0000_s1302">
              <w:txbxContent>
                <w:p w:rsidR="00E367CA" w:rsidRPr="008F7C33" w:rsidRDefault="00E367CA" w:rsidP="00E367C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7C33">
                    <w:rPr>
                      <w:b/>
                      <w:sz w:val="20"/>
                      <w:szCs w:val="20"/>
                    </w:rPr>
                    <w:t>Consiliul artistic</w:t>
                  </w:r>
                </w:p>
                <w:p w:rsidR="00E367CA" w:rsidRPr="00AB7389" w:rsidRDefault="00E367CA" w:rsidP="00E367CA">
                  <w:pPr>
                    <w:jc w:val="center"/>
                  </w:pPr>
                </w:p>
              </w:txbxContent>
            </v:textbox>
          </v:shape>
        </w:pict>
      </w:r>
    </w:p>
    <w:p w:rsidR="00E367CA" w:rsidRPr="008F7C33" w:rsidRDefault="003024C0" w:rsidP="00E367CA">
      <w:pPr>
        <w:spacing w:after="0"/>
        <w:jc w:val="center"/>
        <w:rPr>
          <w:rFonts w:ascii="Times New Roman" w:hAnsi="Times New Roman"/>
        </w:rPr>
      </w:pPr>
      <w:r w:rsidRPr="003024C0">
        <w:rPr>
          <w:rFonts w:ascii="Times New Roman" w:hAnsi="Times New Roman"/>
        </w:rPr>
        <w:pict>
          <v:shape id="_x0000_s1257" type="#_x0000_t202" style="position:absolute;left:0;text-align:left;margin-left:258.85pt;margin-top:.5pt;width:118.45pt;height:22.35pt;z-index:251616768;mso-width-relative:margin;mso-height-relative:margin">
            <v:textbox style="mso-next-textbox:#_x0000_s1257">
              <w:txbxContent>
                <w:p w:rsidR="00E367CA" w:rsidRPr="008F7C33" w:rsidRDefault="00E367CA" w:rsidP="00E367C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7C33">
                    <w:rPr>
                      <w:b/>
                      <w:sz w:val="20"/>
                      <w:szCs w:val="20"/>
                    </w:rPr>
                    <w:t>MANAGER GENERAL</w:t>
                  </w:r>
                </w:p>
                <w:p w:rsidR="00E367CA" w:rsidRPr="00AB7389" w:rsidRDefault="00E367CA" w:rsidP="00E367CA">
                  <w:pPr>
                    <w:jc w:val="center"/>
                  </w:pPr>
                </w:p>
              </w:txbxContent>
            </v:textbox>
          </v:shape>
        </w:pict>
      </w:r>
      <w:r w:rsidRPr="003024C0">
        <w:rPr>
          <w:rFonts w:ascii="Times New Roman" w:hAnsi="Times New Roman"/>
        </w:rPr>
        <w:pict>
          <v:line id="_x0000_s1335" style="position:absolute;left:0;text-align:left;z-index:251693568" from="213.7pt,10.25pt" to="256.2pt,10.25pt">
            <v:stroke dashstyle="longDash"/>
          </v:line>
        </w:pict>
      </w:r>
      <w:r w:rsidRPr="003024C0">
        <w:rPr>
          <w:rFonts w:ascii="Times New Roman" w:hAnsi="Times New Roman"/>
        </w:rPr>
        <w:pict>
          <v:line id="_x0000_s1336" style="position:absolute;left:0;text-align:left;z-index:251694592" from="379.5pt,10.25pt" to="422pt,10.25pt">
            <v:stroke dashstyle="longDash"/>
          </v:line>
        </w:pict>
      </w:r>
    </w:p>
    <w:p w:rsidR="00E367CA" w:rsidRPr="008F7C33" w:rsidRDefault="003024C0" w:rsidP="00E367CA">
      <w:pPr>
        <w:jc w:val="center"/>
        <w:rPr>
          <w:rFonts w:ascii="Times New Roman" w:hAnsi="Times New Roman"/>
        </w:rPr>
      </w:pPr>
      <w:r w:rsidRPr="003024C0">
        <w:rPr>
          <w:rFonts w:ascii="Times New Roman" w:hAnsi="Times New Roman"/>
        </w:rPr>
        <w:pict>
          <v:shape id="_x0000_s1256" type="#_x0000_t32" style="position:absolute;left:0;text-align:left;margin-left:316.5pt;margin-top:8.3pt;width:.05pt;height:19.65pt;flip:y;z-index:251615744" o:connectortype="straight"/>
        </w:pict>
      </w:r>
    </w:p>
    <w:p w:rsidR="00E367CA" w:rsidRPr="008F7C33" w:rsidRDefault="003024C0" w:rsidP="00E367CA">
      <w:pPr>
        <w:tabs>
          <w:tab w:val="center" w:pos="6840"/>
        </w:tabs>
        <w:jc w:val="both"/>
        <w:rPr>
          <w:rFonts w:ascii="Times New Roman" w:hAnsi="Times New Roman"/>
        </w:rPr>
      </w:pPr>
      <w:r w:rsidRPr="003024C0">
        <w:rPr>
          <w:rFonts w:ascii="Times New Roman" w:hAnsi="Times New Roman"/>
        </w:rPr>
        <w:pict>
          <v:shape id="_x0000_s1294" type="#_x0000_t32" style="position:absolute;left:0;text-align:left;margin-left:660.1pt;margin-top:3.4pt;width:.05pt;height:239.25pt;z-index:251653632" o:connectortype="straight"/>
        </w:pict>
      </w:r>
      <w:r>
        <w:rPr>
          <w:rFonts w:ascii="Times New Roman" w:hAnsi="Times New Roman"/>
          <w:noProof/>
          <w:lang w:val="en-US"/>
        </w:rPr>
        <w:pict>
          <v:shape id="_x0000_s1379" type="#_x0000_t32" style="position:absolute;left:0;text-align:left;margin-left:316.55pt;margin-top:3.4pt;width:0;height:33.8pt;flip:y;z-index:251734528" o:connectortype="straight"/>
        </w:pict>
      </w:r>
      <w:r w:rsidRPr="003024C0">
        <w:rPr>
          <w:rFonts w:ascii="Times New Roman" w:hAnsi="Times New Roman"/>
        </w:rPr>
        <w:pict>
          <v:shape id="_x0000_s1262" type="#_x0000_t32" style="position:absolute;left:0;text-align:left;margin-left:8.1pt;margin-top:3.4pt;width:.05pt;height:21.25pt;z-index:251621888" o:connectortype="straight">
            <v:stroke endarrow="block"/>
          </v:shape>
        </w:pict>
      </w:r>
      <w:r w:rsidRPr="003024C0">
        <w:rPr>
          <w:rFonts w:ascii="Times New Roman" w:hAnsi="Times New Roman"/>
        </w:rPr>
        <w:pict>
          <v:shape id="_x0000_s1261" type="#_x0000_t32" style="position:absolute;left:0;text-align:left;margin-left:8.15pt;margin-top:3.4pt;width:651.95pt;height:0;z-index:251620864" o:connectortype="straight"/>
        </w:pict>
      </w:r>
      <w:r w:rsidR="00E367CA" w:rsidRPr="008F7C33">
        <w:rPr>
          <w:rFonts w:ascii="Times New Roman" w:hAnsi="Times New Roman"/>
        </w:rPr>
        <w:t xml:space="preserve">    </w:t>
      </w:r>
      <w:r w:rsidR="00E367CA" w:rsidRPr="008F7C33">
        <w:rPr>
          <w:rFonts w:ascii="Times New Roman" w:hAnsi="Times New Roman"/>
        </w:rPr>
        <w:tab/>
      </w:r>
    </w:p>
    <w:p w:rsidR="00E367CA" w:rsidRPr="008F7C33" w:rsidRDefault="003024C0" w:rsidP="00E367CA">
      <w:pPr>
        <w:ind w:left="3345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w:pict>
          <v:shape id="_x0000_s1348" type="#_x0000_t32" style="position:absolute;left:0;text-align:left;margin-left:316.5pt;margin-top:12.65pt;width:.05pt;height:35.85pt;flip:x;z-index:251705856" o:connectortype="straight">
            <v:stroke endarrow="block"/>
          </v:shape>
        </w:pict>
      </w:r>
      <w:r w:rsidRPr="003024C0">
        <w:rPr>
          <w:rFonts w:ascii="Times New Roman" w:hAnsi="Times New Roman"/>
        </w:rPr>
        <w:pict>
          <v:shape id="_x0000_s1306" type="#_x0000_t202" style="position:absolute;left:0;text-align:left;margin-left:55.1pt;margin-top:20.1pt;width:10pt;height:14.1pt;z-index:251664896">
            <v:textbox style="mso-next-textbox:#_x0000_s1306" inset="0,0,0,0">
              <w:txbxContent>
                <w:p w:rsidR="00E367CA" w:rsidRPr="00034753" w:rsidRDefault="00E367CA" w:rsidP="00E367C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  <w:r w:rsidRPr="00034753"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Pr="003024C0">
        <w:rPr>
          <w:rFonts w:ascii="Times New Roman" w:hAnsi="Times New Roman"/>
        </w:rPr>
        <w:pict>
          <v:shape id="_x0000_s1307" type="#_x0000_t202" style="position:absolute;left:0;text-align:left;margin-left:65.1pt;margin-top:20.1pt;width:29.25pt;height:14.1pt;z-index:251665920">
            <v:textbox style="mso-next-textbox:#_x0000_s1307" inset="0,0,0,0">
              <w:txbxContent>
                <w:p w:rsidR="00E367CA" w:rsidRPr="00034753" w:rsidRDefault="00A6337C" w:rsidP="00E367CA">
                  <w:r>
                    <w:rPr>
                      <w:sz w:val="20"/>
                      <w:szCs w:val="20"/>
                    </w:rPr>
                    <w:t xml:space="preserve">   </w:t>
                  </w:r>
                  <w:r w:rsidR="00D35374">
                    <w:rPr>
                      <w:sz w:val="20"/>
                      <w:szCs w:val="20"/>
                    </w:rPr>
                    <w:t>39</w:t>
                  </w:r>
                </w:p>
              </w:txbxContent>
            </v:textbox>
          </v:shape>
        </w:pict>
      </w:r>
      <w:r w:rsidRPr="003024C0">
        <w:rPr>
          <w:rFonts w:ascii="Times New Roman" w:hAnsi="Times New Roman"/>
          <w:lang w:eastAsia="zh-TW"/>
        </w:rPr>
        <w:pict>
          <v:shape id="_x0000_s1255" type="#_x0000_t202" style="position:absolute;left:0;text-align:left;margin-left:-41.45pt;margin-top:.1pt;width:136.05pt;height:34.7pt;z-index:251614720;mso-width-relative:margin;mso-height-relative:margin">
            <v:textbox style="mso-next-textbox:#_x0000_s1255" inset="0">
              <w:txbxContent>
                <w:p w:rsidR="00E367CA" w:rsidRPr="008F7C33" w:rsidRDefault="005D263F" w:rsidP="00E367C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Director general adjunct</w:t>
                  </w:r>
                  <w:r w:rsidR="00E367CA" w:rsidRPr="008F7C33">
                    <w:rPr>
                      <w:sz w:val="20"/>
                      <w:szCs w:val="20"/>
                    </w:rPr>
                    <w:t xml:space="preserve">                           </w:t>
                  </w:r>
                </w:p>
                <w:p w:rsidR="00E367CA" w:rsidRPr="00AB7389" w:rsidRDefault="00E367CA" w:rsidP="00E367CA"/>
              </w:txbxContent>
            </v:textbox>
          </v:shape>
        </w:pict>
      </w:r>
      <w:r w:rsidRPr="003024C0">
        <w:rPr>
          <w:rFonts w:ascii="Times New Roman" w:hAnsi="Times New Roman"/>
        </w:rPr>
        <w:pict>
          <v:shape id="_x0000_s1264" type="#_x0000_t32" style="position:absolute;left:0;text-align:left;margin-left:455.05pt;margin-top:12.95pt;width:0;height:21.25pt;z-index:251623936" o:connectortype="straight">
            <v:stroke endarrow="block"/>
          </v:shape>
        </w:pict>
      </w:r>
      <w:r w:rsidRPr="003024C0">
        <w:rPr>
          <w:rFonts w:ascii="Times New Roman" w:hAnsi="Times New Roman"/>
        </w:rPr>
        <w:pict>
          <v:shape id="_x0000_s1263" type="#_x0000_t32" style="position:absolute;left:0;text-align:left;margin-left:174.4pt;margin-top:13.55pt;width:0;height:21.25pt;z-index:251622912" o:connectortype="straight">
            <v:stroke endarrow="block"/>
          </v:shape>
        </w:pict>
      </w:r>
      <w:r w:rsidRPr="003024C0">
        <w:rPr>
          <w:rFonts w:ascii="Times New Roman" w:hAnsi="Times New Roman"/>
        </w:rPr>
        <w:pict>
          <v:shape id="_x0000_s1338" type="#_x0000_t32" style="position:absolute;left:0;text-align:left;margin-left:174.4pt;margin-top:12.65pt;width:280.65pt;height:0;z-index:251696640" o:connectortype="straight"/>
        </w:pict>
      </w:r>
      <w:r w:rsidR="00E367CA" w:rsidRPr="008F7C33">
        <w:rPr>
          <w:rFonts w:ascii="Times New Roman" w:hAnsi="Times New Roman"/>
        </w:rPr>
        <w:t xml:space="preserve">  </w:t>
      </w:r>
    </w:p>
    <w:p w:rsidR="00E367CA" w:rsidRPr="008F7C33" w:rsidRDefault="003024C0" w:rsidP="00E367CA">
      <w:pPr>
        <w:jc w:val="both"/>
        <w:rPr>
          <w:rFonts w:ascii="Times New Roman" w:hAnsi="Times New Roman"/>
        </w:rPr>
      </w:pPr>
      <w:r w:rsidRPr="003024C0">
        <w:rPr>
          <w:rFonts w:ascii="Times New Roman" w:hAnsi="Times New Roman"/>
        </w:rPr>
        <w:pict>
          <v:shape id="_x0000_s1272" type="#_x0000_t202" style="position:absolute;left:0;text-align:left;margin-left:-11.65pt;margin-top:19.9pt;width:106.25pt;height:41.8pt;z-index:251632128;mso-width-relative:margin;mso-height-relative:margin">
            <v:textbox style="mso-next-textbox:#_x0000_s1272">
              <w:txbxContent>
                <w:p w:rsidR="00E367CA" w:rsidRPr="008F7C33" w:rsidRDefault="00B8265E" w:rsidP="00E367C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Compartiment </w:t>
                  </w:r>
                  <w:r w:rsidR="00E367CA" w:rsidRPr="008F7C33">
                    <w:rPr>
                      <w:sz w:val="20"/>
                      <w:szCs w:val="20"/>
                    </w:rPr>
                    <w:t>Financiar -contabil</w:t>
                  </w:r>
                </w:p>
                <w:p w:rsidR="00E367CA" w:rsidRPr="00AB7389" w:rsidRDefault="00E367CA" w:rsidP="00E367CA"/>
              </w:txbxContent>
            </v:textbox>
          </v:shape>
        </w:pict>
      </w:r>
      <w:r w:rsidRPr="003024C0">
        <w:rPr>
          <w:rFonts w:ascii="Times New Roman" w:hAnsi="Times New Roman"/>
        </w:rPr>
        <w:pict>
          <v:shape id="_x0000_s1282" type="#_x0000_t32" style="position:absolute;left:0;text-align:left;margin-left:-41.45pt;margin-top:10.25pt;width:.25pt;height:201.85pt;z-index:251642368" o:connectortype="straight"/>
        </w:pict>
      </w:r>
      <w:r>
        <w:rPr>
          <w:rFonts w:ascii="Times New Roman" w:hAnsi="Times New Roman"/>
          <w:noProof/>
          <w:lang w:val="en-US"/>
        </w:rPr>
        <w:pict>
          <v:shape id="_x0000_s1361" type="#_x0000_t202" style="position:absolute;left:0;text-align:left;margin-left:114.9pt;margin-top:10.25pt;width:117.3pt;height:22.7pt;z-index:251716096;mso-width-relative:margin;mso-height-relative:margin">
            <v:textbox style="mso-next-textbox:#_x0000_s1361">
              <w:txbxContent>
                <w:p w:rsidR="00FC2507" w:rsidRPr="008F7C33" w:rsidRDefault="00FC2507" w:rsidP="00FC250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Direcția</w:t>
                  </w:r>
                  <w:r w:rsidRPr="008F7C33">
                    <w:rPr>
                      <w:sz w:val="20"/>
                      <w:szCs w:val="20"/>
                    </w:rPr>
                    <w:t xml:space="preserve"> DRAMĂ</w:t>
                  </w:r>
                </w:p>
                <w:p w:rsidR="00FC2507" w:rsidRPr="00AB7389" w:rsidRDefault="00FC2507" w:rsidP="00FC2507"/>
              </w:txbxContent>
            </v:textbox>
          </v:shape>
        </w:pict>
      </w:r>
      <w:r>
        <w:rPr>
          <w:rFonts w:ascii="Times New Roman" w:hAnsi="Times New Roman"/>
          <w:noProof/>
          <w:lang w:val="en-US"/>
        </w:rPr>
        <w:pict>
          <v:shape id="_x0000_s1362" type="#_x0000_t202" style="position:absolute;left:0;text-align:left;margin-left:259.35pt;margin-top:23.95pt;width:117.95pt;height:49.75pt;z-index:251717120;mso-width-relative:margin;mso-height-relative:margin">
            <v:textbox style="mso-next-textbox:#_x0000_s1362">
              <w:txbxContent>
                <w:p w:rsidR="00FC2507" w:rsidRPr="00426246" w:rsidRDefault="00FC2507" w:rsidP="00FC2507">
                  <w:pPr>
                    <w:rPr>
                      <w:sz w:val="20"/>
                      <w:szCs w:val="20"/>
                    </w:rPr>
                  </w:pPr>
                  <w:r w:rsidRPr="00426246">
                    <w:rPr>
                      <w:sz w:val="20"/>
                      <w:szCs w:val="20"/>
                    </w:rPr>
                    <w:t>Se</w:t>
                  </w:r>
                  <w:r>
                    <w:rPr>
                      <w:sz w:val="20"/>
                      <w:szCs w:val="20"/>
                    </w:rPr>
                    <w:t>rviciul</w:t>
                  </w:r>
                  <w:r w:rsidRPr="00426246">
                    <w:rPr>
                      <w:sz w:val="20"/>
                      <w:szCs w:val="20"/>
                    </w:rPr>
                    <w:t xml:space="preserve"> </w:t>
                  </w:r>
                  <w:r w:rsidR="00B30631">
                    <w:rPr>
                      <w:sz w:val="20"/>
                      <w:szCs w:val="20"/>
                    </w:rPr>
                    <w:t xml:space="preserve"> - </w:t>
                  </w:r>
                  <w:r w:rsidR="00B8265E">
                    <w:rPr>
                      <w:sz w:val="20"/>
                      <w:szCs w:val="20"/>
                    </w:rPr>
                    <w:t>SPECTACOLE</w:t>
                  </w:r>
                  <w:r w:rsidR="00B30631">
                    <w:rPr>
                      <w:sz w:val="20"/>
                      <w:szCs w:val="20"/>
                    </w:rPr>
                    <w:t xml:space="preserve"> MUZICAL</w:t>
                  </w:r>
                  <w:r w:rsidR="00B8265E">
                    <w:rPr>
                      <w:sz w:val="20"/>
                      <w:szCs w:val="20"/>
                    </w:rPr>
                    <w:t>E</w:t>
                  </w:r>
                  <w:r w:rsidR="00B30631">
                    <w:rPr>
                      <w:sz w:val="20"/>
                      <w:szCs w:val="20"/>
                    </w:rPr>
                    <w:t xml:space="preserve"> ȘI COREGRAFIC</w:t>
                  </w:r>
                  <w:r w:rsidR="00B8265E">
                    <w:rPr>
                      <w:sz w:val="20"/>
                      <w:szCs w:val="20"/>
                    </w:rPr>
                    <w:t>E</w:t>
                  </w:r>
                </w:p>
                <w:p w:rsidR="00FC2507" w:rsidRPr="00AB7389" w:rsidRDefault="00FC2507" w:rsidP="00FC2507"/>
              </w:txbxContent>
            </v:textbox>
          </v:shape>
        </w:pict>
      </w:r>
      <w:r>
        <w:rPr>
          <w:rFonts w:ascii="Times New Roman" w:hAnsi="Times New Roman"/>
          <w:noProof/>
          <w:lang w:val="en-US"/>
        </w:rPr>
        <w:pict>
          <v:shape id="_x0000_s1364" type="#_x0000_t202" style="position:absolute;left:0;text-align:left;margin-left:193.7pt;margin-top:19.8pt;width:10.25pt;height:13.45pt;z-index:251719168">
            <v:textbox style="mso-next-textbox:#_x0000_s1364" inset="0,0,0,0">
              <w:txbxContent>
                <w:p w:rsidR="00F965CC" w:rsidRPr="00277CE0" w:rsidRDefault="00F965CC" w:rsidP="00F965CC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lang w:val="en-US"/>
        </w:rPr>
        <w:pict>
          <v:shape id="_x0000_s1365" type="#_x0000_t202" style="position:absolute;left:0;text-align:left;margin-left:203.95pt;margin-top:19.65pt;width:28.25pt;height:13.6pt;z-index:251720192">
            <v:textbox style="mso-next-textbox:#_x0000_s1365" inset="0,0,0,0">
              <w:txbxContent>
                <w:p w:rsidR="00F965CC" w:rsidRPr="00277CE0" w:rsidRDefault="00F965CC" w:rsidP="00F965C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  <w:r w:rsidR="00272DA1">
                    <w:rPr>
                      <w:lang w:val="en-US"/>
                    </w:rPr>
                    <w:t>24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lang w:val="en-US"/>
        </w:rPr>
        <w:pict>
          <v:shape id="_x0000_s1363" type="#_x0000_t202" style="position:absolute;left:0;text-align:left;margin-left:401.25pt;margin-top:10.4pt;width:110.85pt;height:51.1pt;z-index:251718144;mso-width-relative:margin;mso-height-relative:margin">
            <v:textbox style="mso-next-textbox:#_x0000_s1363">
              <w:txbxContent>
                <w:p w:rsidR="00F965CC" w:rsidRPr="00426246" w:rsidRDefault="00F965CC" w:rsidP="00F965CC">
                  <w:pPr>
                    <w:rPr>
                      <w:sz w:val="20"/>
                      <w:szCs w:val="20"/>
                    </w:rPr>
                  </w:pPr>
                  <w:r w:rsidRPr="00426246">
                    <w:rPr>
                      <w:sz w:val="20"/>
                      <w:szCs w:val="20"/>
                    </w:rPr>
                    <w:t>Se</w:t>
                  </w:r>
                  <w:r>
                    <w:rPr>
                      <w:sz w:val="20"/>
                      <w:szCs w:val="20"/>
                    </w:rPr>
                    <w:t xml:space="preserve">rviciul - </w:t>
                  </w:r>
                  <w:r w:rsidRPr="00426246">
                    <w:rPr>
                      <w:sz w:val="20"/>
                      <w:szCs w:val="20"/>
                    </w:rPr>
                    <w:t xml:space="preserve"> </w:t>
                  </w:r>
                  <w:r w:rsidR="00B8265E">
                    <w:rPr>
                      <w:sz w:val="20"/>
                      <w:szCs w:val="20"/>
                    </w:rPr>
                    <w:t>SPECTACOLE</w:t>
                  </w:r>
                  <w:r>
                    <w:rPr>
                      <w:sz w:val="20"/>
                      <w:szCs w:val="20"/>
                    </w:rPr>
                    <w:t xml:space="preserve"> PENTRU COPII ȘI TINERET</w:t>
                  </w:r>
                </w:p>
                <w:p w:rsidR="00F965CC" w:rsidRDefault="00F965CC" w:rsidP="00F965CC">
                  <w:pPr>
                    <w:jc w:val="both"/>
                  </w:pPr>
                </w:p>
                <w:p w:rsidR="00F965CC" w:rsidRPr="00AB7389" w:rsidRDefault="00F965CC" w:rsidP="00F965CC"/>
              </w:txbxContent>
            </v:textbox>
          </v:shape>
        </w:pict>
      </w:r>
    </w:p>
    <w:p w:rsidR="00E367CA" w:rsidRPr="008F7C33" w:rsidRDefault="003024C0" w:rsidP="00E367CA">
      <w:pPr>
        <w:jc w:val="both"/>
        <w:rPr>
          <w:rFonts w:ascii="Times New Roman" w:hAnsi="Times New Roman"/>
        </w:rPr>
      </w:pPr>
      <w:r w:rsidRPr="003024C0">
        <w:rPr>
          <w:rFonts w:ascii="Times New Roman" w:hAnsi="Times New Roman"/>
        </w:rPr>
        <w:pict>
          <v:shape id="_x0000_s1260" type="#_x0000_t202" style="position:absolute;left:0;text-align:left;margin-left:532.45pt;margin-top:8.7pt;width:106.25pt;height:55.5pt;z-index:251619840;mso-width-relative:margin;mso-height-relative:margin">
            <v:textbox style="mso-next-textbox:#_x0000_s1260">
              <w:txbxContent>
                <w:p w:rsidR="00E367CA" w:rsidRPr="00426246" w:rsidRDefault="00034753" w:rsidP="00E367CA">
                  <w:pPr>
                    <w:pStyle w:val="NoSpacing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Compartimentul</w:t>
                  </w:r>
                  <w:r w:rsidR="00E367CA" w:rsidRPr="00426246">
                    <w:rPr>
                      <w:sz w:val="20"/>
                      <w:szCs w:val="20"/>
                    </w:rPr>
                    <w:t xml:space="preserve"> proiecte  culturale,marketing, imagine şi  PR</w:t>
                  </w:r>
                </w:p>
              </w:txbxContent>
            </v:textbox>
          </v:shape>
        </w:pict>
      </w:r>
      <w:r w:rsidRPr="003024C0">
        <w:rPr>
          <w:rFonts w:ascii="Times New Roman" w:hAnsi="Times New Roman"/>
        </w:rPr>
        <w:pict>
          <v:shape id="_x0000_s1269" type="#_x0000_t32" style="position:absolute;left:0;text-align:left;margin-left:-41.45pt;margin-top:15pt;width:29.55pt;height:.05pt;z-index:251629056" o:connectortype="straight">
            <v:stroke endarrow="block"/>
          </v:shape>
        </w:pict>
      </w:r>
      <w:r>
        <w:rPr>
          <w:rFonts w:ascii="Times New Roman" w:hAnsi="Times New Roman"/>
          <w:noProof/>
          <w:lang w:val="en-US"/>
        </w:rPr>
        <w:pict>
          <v:shape id="_x0000_s1369" type="#_x0000_t202" style="position:absolute;left:0;text-align:left;margin-left:497.95pt;margin-top:22.8pt;width:14.15pt;height:14.35pt;z-index:251724288">
            <v:textbox style="mso-next-textbox:#_x0000_s1369" inset="0,0,0,0">
              <w:txbxContent>
                <w:p w:rsidR="00F965CC" w:rsidRPr="00034753" w:rsidRDefault="00F965CC" w:rsidP="00F965CC">
                  <w:pPr>
                    <w:jc w:val="center"/>
                  </w:pPr>
                  <w:r w:rsidRPr="00034753">
                    <w:t>1</w:t>
                  </w:r>
                  <w:r>
                    <w:t>0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lang w:val="en-US"/>
        </w:rPr>
        <w:pict>
          <v:shape id="_x0000_s1375" type="#_x0000_t32" style="position:absolute;left:0;text-align:left;margin-left:174.4pt;margin-top:8.7pt;width:.05pt;height:19.2pt;flip:y;z-index:251730432" o:connectortype="straight"/>
        </w:pict>
      </w:r>
      <w:r>
        <w:rPr>
          <w:rFonts w:ascii="Times New Roman" w:hAnsi="Times New Roman"/>
          <w:noProof/>
          <w:lang w:val="en-US"/>
        </w:rPr>
        <w:pict>
          <v:shape id="_x0000_s1368" type="#_x0000_t202" style="position:absolute;left:0;text-align:left;margin-left:483.8pt;margin-top:23pt;width:14.15pt;height:14.15pt;z-index:251723264">
            <v:textbox style="mso-next-textbox:#_x0000_s1368" inset="0,0,0,0">
              <w:txbxContent>
                <w:p w:rsidR="00F965CC" w:rsidRPr="00034753" w:rsidRDefault="00F965CC" w:rsidP="00F965CC">
                  <w:pPr>
                    <w:jc w:val="center"/>
                    <w:rPr>
                      <w:lang w:val="en-US"/>
                    </w:rPr>
                  </w:pPr>
                  <w:r w:rsidRPr="00034753"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Pr="003024C0">
        <w:rPr>
          <w:rFonts w:ascii="Times New Roman" w:hAnsi="Times New Roman"/>
        </w:rPr>
        <w:pict>
          <v:shape id="_x0000_s1317" type="#_x0000_t202" style="position:absolute;left:0;text-align:left;margin-left:71.7pt;margin-top:22.8pt;width:22.9pt;height:14.15pt;z-index:251676160">
            <v:textbox style="mso-next-textbox:#_x0000_s1317" inset="0,0,0,0">
              <w:txbxContent>
                <w:p w:rsidR="00E367CA" w:rsidRPr="00A6337C" w:rsidRDefault="00FC2507" w:rsidP="00E367C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xbxContent>
            </v:textbox>
          </v:shape>
        </w:pict>
      </w:r>
    </w:p>
    <w:p w:rsidR="00E367CA" w:rsidRPr="008F7C33" w:rsidRDefault="003024C0" w:rsidP="0065014E">
      <w:pPr>
        <w:tabs>
          <w:tab w:val="left" w:pos="1289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w:pict>
          <v:shape id="_x0000_s1378" type="#_x0000_t32" style="position:absolute;left:0;text-align:left;margin-left:638.7pt;margin-top:12.45pt;width:22.1pt;height:.2pt;flip:x;z-index:251733504" o:connectortype="straight">
            <v:stroke endarrow="block"/>
          </v:shape>
        </w:pict>
      </w:r>
      <w:r w:rsidRPr="003024C0">
        <w:rPr>
          <w:rFonts w:ascii="Times New Roman" w:hAnsi="Times New Roman"/>
        </w:rPr>
        <w:pict>
          <v:shape id="_x0000_s1266" type="#_x0000_t202" style="position:absolute;left:0;text-align:left;margin-left:-11.65pt;margin-top:20.55pt;width:106.25pt;height:62.9pt;z-index:251625984;mso-width-relative:margin;mso-height-relative:margin">
            <v:textbox style="mso-next-textbox:#_x0000_s1266">
              <w:txbxContent>
                <w:p w:rsidR="00E367CA" w:rsidRPr="00426246" w:rsidRDefault="00274897" w:rsidP="00E367CA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426246">
                    <w:rPr>
                      <w:sz w:val="20"/>
                      <w:szCs w:val="20"/>
                      <w:lang w:val="en-US"/>
                    </w:rPr>
                    <w:t>Compartiment</w:t>
                  </w:r>
                  <w:proofErr w:type="spellEnd"/>
                  <w:r w:rsidRPr="00426246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gramStart"/>
                  <w:r w:rsidR="00E367CA" w:rsidRPr="00426246">
                    <w:rPr>
                      <w:sz w:val="20"/>
                      <w:szCs w:val="20"/>
                    </w:rPr>
                    <w:t>Resurse</w:t>
                  </w:r>
                  <w:r w:rsidRPr="00426246">
                    <w:rPr>
                      <w:sz w:val="20"/>
                      <w:szCs w:val="20"/>
                    </w:rPr>
                    <w:t xml:space="preserve"> </w:t>
                  </w:r>
                  <w:r w:rsidR="00E367CA" w:rsidRPr="00426246">
                    <w:rPr>
                      <w:sz w:val="20"/>
                      <w:szCs w:val="20"/>
                    </w:rPr>
                    <w:t xml:space="preserve"> umane</w:t>
                  </w:r>
                  <w:proofErr w:type="gramEnd"/>
                  <w:r w:rsidR="00FC2507">
                    <w:rPr>
                      <w:sz w:val="20"/>
                      <w:szCs w:val="20"/>
                    </w:rPr>
                    <w:t xml:space="preserve">, salarizare </w:t>
                  </w:r>
                  <w:r w:rsidR="004C7D5D">
                    <w:rPr>
                      <w:sz w:val="20"/>
                      <w:szCs w:val="20"/>
                    </w:rPr>
                    <w:t>și achiziții publice</w:t>
                  </w:r>
                </w:p>
                <w:p w:rsidR="00E367CA" w:rsidRPr="00AB7389" w:rsidRDefault="00E367CA" w:rsidP="00E367CA"/>
              </w:txbxContent>
            </v:textbox>
          </v:shape>
        </w:pict>
      </w:r>
      <w:r w:rsidRPr="003024C0">
        <w:rPr>
          <w:rFonts w:ascii="Times New Roman" w:hAnsi="Times New Roman"/>
        </w:rPr>
        <w:pict>
          <v:shape id="_x0000_s1279" type="#_x0000_t32" style="position:absolute;left:0;text-align:left;margin-left:113.8pt;margin-top:3.4pt;width:.4pt;height:152.65pt;z-index:251639296" o:connectortype="straight"/>
        </w:pict>
      </w:r>
      <w:r>
        <w:rPr>
          <w:rFonts w:ascii="Times New Roman" w:hAnsi="Times New Roman"/>
          <w:noProof/>
          <w:lang w:val="en-US"/>
        </w:rPr>
        <w:pict>
          <v:shape id="_x0000_s1374" type="#_x0000_t32" style="position:absolute;left:0;text-align:left;margin-left:114.2pt;margin-top:3.4pt;width:60.2pt;height:0;z-index:251729408" o:connectortype="straight"/>
        </w:pict>
      </w:r>
      <w:r w:rsidRPr="003024C0">
        <w:rPr>
          <w:rFonts w:ascii="Times New Roman" w:hAnsi="Times New Roman"/>
        </w:rPr>
        <w:pict>
          <v:shape id="_x0000_s1278" type="#_x0000_t202" style="position:absolute;left:0;text-align:left;margin-left:131.8pt;margin-top:17.6pt;width:81.9pt;height:21.2pt;z-index:251638272">
            <v:textbox style="mso-next-textbox:#_x0000_s1278">
              <w:txbxContent>
                <w:p w:rsidR="00E367CA" w:rsidRPr="008F7C33" w:rsidRDefault="00E367CA" w:rsidP="00E367CA">
                  <w:pPr>
                    <w:rPr>
                      <w:sz w:val="20"/>
                      <w:szCs w:val="20"/>
                    </w:rPr>
                  </w:pPr>
                  <w:r>
                    <w:t xml:space="preserve">  </w:t>
                  </w:r>
                  <w:r w:rsidRPr="008F7C33">
                    <w:rPr>
                      <w:sz w:val="20"/>
                      <w:szCs w:val="20"/>
                    </w:rPr>
                    <w:t>Actori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lang w:val="en-US"/>
        </w:rPr>
        <w:pict>
          <v:shape id="_x0000_s1371" type="#_x0000_t32" style="position:absolute;left:0;text-align:left;margin-left:457.95pt;margin-top:12.65pt;width:0;height:14.9pt;flip:y;z-index:251726336" o:connectortype="straight"/>
        </w:pict>
      </w:r>
      <w:r>
        <w:rPr>
          <w:rFonts w:ascii="Times New Roman" w:hAnsi="Times New Roman"/>
          <w:noProof/>
          <w:lang w:val="en-US"/>
        </w:rPr>
        <w:pict>
          <v:shape id="_x0000_s1366" type="#_x0000_t202" style="position:absolute;left:0;text-align:left;margin-left:349pt;margin-top:10.5pt;width:14.15pt;height:14.15pt;z-index:251721216">
            <v:textbox style="mso-next-textbox:#_x0000_s1366" inset="0,0,0,0">
              <w:txbxContent>
                <w:p w:rsidR="00F965CC" w:rsidRPr="00034753" w:rsidRDefault="00F965CC" w:rsidP="00F965CC">
                  <w:pPr>
                    <w:jc w:val="center"/>
                    <w:rPr>
                      <w:lang w:val="en-US"/>
                    </w:rPr>
                  </w:pPr>
                  <w:r w:rsidRPr="00034753"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lang w:val="en-US"/>
        </w:rPr>
        <w:pict>
          <v:shape id="_x0000_s1367" type="#_x0000_t202" style="position:absolute;left:0;text-align:left;margin-left:363.15pt;margin-top:10.5pt;width:14.15pt;height:14.15pt;z-index:251722240">
            <v:textbox style="mso-next-textbox:#_x0000_s1367" inset="0,0,0,0">
              <w:txbxContent>
                <w:p w:rsidR="00F965CC" w:rsidRPr="00034753" w:rsidRDefault="00F965CC" w:rsidP="00F965CC">
                  <w:pPr>
                    <w:jc w:val="center"/>
                  </w:pPr>
                  <w:r w:rsidRPr="00034753">
                    <w:t>1</w:t>
                  </w:r>
                  <w:r w:rsidR="00CB1916">
                    <w:t>5</w:t>
                  </w:r>
                </w:p>
              </w:txbxContent>
            </v:textbox>
          </v:shape>
        </w:pict>
      </w:r>
      <w:r w:rsidR="0065014E">
        <w:rPr>
          <w:rFonts w:ascii="Times New Roman" w:hAnsi="Times New Roman"/>
        </w:rPr>
        <w:tab/>
      </w:r>
    </w:p>
    <w:p w:rsidR="00E367CA" w:rsidRPr="008F7C33" w:rsidRDefault="003024C0" w:rsidP="00F965CC">
      <w:pPr>
        <w:tabs>
          <w:tab w:val="left" w:pos="9026"/>
        </w:tabs>
        <w:rPr>
          <w:rFonts w:ascii="Times New Roman" w:hAnsi="Times New Roman"/>
        </w:rPr>
      </w:pPr>
      <w:r w:rsidRPr="003024C0">
        <w:rPr>
          <w:rFonts w:ascii="Times New Roman" w:hAnsi="Times New Roman"/>
        </w:rPr>
        <w:pict>
          <v:shape id="_x0000_s1330" type="#_x0000_t202" style="position:absolute;margin-left:624.55pt;margin-top:.7pt;width:14.15pt;height:14.15pt;z-index:251688448">
            <v:textbox style="mso-next-textbox:#_x0000_s1330" inset="0,0,0,0">
              <w:txbxContent>
                <w:p w:rsidR="00E367CA" w:rsidRPr="00426246" w:rsidRDefault="00A6337C" w:rsidP="00E367C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xbxContent>
            </v:textbox>
          </v:shape>
        </w:pict>
      </w:r>
      <w:r w:rsidRPr="003024C0">
        <w:rPr>
          <w:rFonts w:ascii="Times New Roman" w:hAnsi="Times New Roman"/>
        </w:rPr>
        <w:pict>
          <v:shape id="_x0000_s1319" type="#_x0000_t202" style="position:absolute;margin-left:199.45pt;margin-top:.7pt;width:14.25pt;height:13.55pt;z-index:251678208">
            <v:textbox style="mso-next-textbox:#_x0000_s1319" inset="0,0,0,0">
              <w:txbxContent>
                <w:p w:rsidR="00E367CA" w:rsidRPr="008F7C33" w:rsidRDefault="008C468C" w:rsidP="00E367CA">
                  <w:pPr>
                    <w:jc w:val="center"/>
                    <w:rPr>
                      <w:sz w:val="20"/>
                      <w:szCs w:val="20"/>
                    </w:rPr>
                  </w:pPr>
                  <w:r w:rsidRPr="008F7C33">
                    <w:rPr>
                      <w:sz w:val="20"/>
                      <w:szCs w:val="20"/>
                    </w:rPr>
                    <w:t>2</w:t>
                  </w:r>
                  <w:r w:rsidR="00773EE3">
                    <w:rPr>
                      <w:sz w:val="20"/>
                      <w:szCs w:val="20"/>
                    </w:rPr>
                    <w:t>1</w:t>
                  </w:r>
                </w:p>
              </w:txbxContent>
            </v:textbox>
          </v:shape>
        </w:pict>
      </w:r>
      <w:r w:rsidRPr="003024C0">
        <w:rPr>
          <w:rFonts w:ascii="Times New Roman" w:hAnsi="Times New Roman"/>
        </w:rPr>
        <w:pict>
          <v:shape id="_x0000_s1281" type="#_x0000_t32" style="position:absolute;margin-left:114.2pt;margin-top:5.2pt;width:17.6pt;height:.05pt;z-index:251641344" o:connectortype="straight">
            <v:stroke endarrow="block"/>
          </v:shape>
        </w:pict>
      </w:r>
      <w:r>
        <w:rPr>
          <w:rFonts w:ascii="Times New Roman" w:hAnsi="Times New Roman"/>
          <w:noProof/>
          <w:lang w:val="en-US"/>
        </w:rPr>
        <w:pict>
          <v:shape id="_x0000_s1354" type="#_x0000_t32" style="position:absolute;margin-left:-41.2pt;margin-top:21.6pt;width:29.3pt;height:0;z-index:251709952" o:connectortype="straight">
            <v:stroke endarrow="block"/>
          </v:shape>
        </w:pict>
      </w:r>
      <w:r w:rsidRPr="003024C0">
        <w:rPr>
          <w:rFonts w:ascii="Times New Roman" w:hAnsi="Times New Roman"/>
        </w:rPr>
        <w:pict>
          <v:shape id="_x0000_s1286" type="#_x0000_t32" style="position:absolute;margin-left:241.85pt;margin-top:17.35pt;width:.05pt;height:132.3pt;z-index:251645440" o:connectortype="straight"/>
        </w:pict>
      </w:r>
      <w:r>
        <w:rPr>
          <w:rFonts w:ascii="Times New Roman" w:hAnsi="Times New Roman"/>
          <w:noProof/>
          <w:lang w:val="en-US"/>
        </w:rPr>
        <w:pict>
          <v:shape id="_x0000_s1372" type="#_x0000_t32" style="position:absolute;margin-left:241.9pt;margin-top:17.35pt;width:74.6pt;height:.05pt;z-index:251727360" o:connectortype="straight"/>
        </w:pict>
      </w:r>
      <w:r>
        <w:rPr>
          <w:rFonts w:ascii="Times New Roman" w:hAnsi="Times New Roman"/>
          <w:noProof/>
          <w:lang w:val="en-US"/>
        </w:rPr>
        <w:pict>
          <v:shape id="_x0000_s1373" type="#_x0000_t32" style="position:absolute;margin-left:316.55pt;margin-top:.1pt;width:0;height:17.25pt;flip:y;z-index:251728384" o:connectortype="straight"/>
        </w:pict>
      </w:r>
      <w:r w:rsidRPr="003024C0">
        <w:rPr>
          <w:rFonts w:ascii="Times New Roman" w:hAnsi="Times New Roman"/>
        </w:rPr>
        <w:pict>
          <v:shape id="_x0000_s1296" type="#_x0000_t202" style="position:absolute;margin-left:411.15pt;margin-top:23.8pt;width:95.75pt;height:45.55pt;z-index:251655680;mso-width-relative:margin;mso-height-relative:margin">
            <v:textbox style="mso-next-textbox:#_x0000_s1296">
              <w:txbxContent>
                <w:p w:rsidR="00E367CA" w:rsidRPr="00426246" w:rsidRDefault="00E367CA" w:rsidP="00E367CA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426246">
                    <w:rPr>
                      <w:sz w:val="20"/>
                      <w:szCs w:val="20"/>
                    </w:rPr>
                    <w:t>Actori  şi actori mânuitori păpuşi</w:t>
                  </w:r>
                </w:p>
                <w:p w:rsidR="00E367CA" w:rsidRDefault="00E367CA" w:rsidP="00E367CA">
                  <w:pPr>
                    <w:jc w:val="center"/>
                  </w:pPr>
                </w:p>
                <w:p w:rsidR="00E367CA" w:rsidRPr="00AB7389" w:rsidRDefault="00E367CA" w:rsidP="00E367CA"/>
              </w:txbxContent>
            </v:textbox>
          </v:shape>
        </w:pict>
      </w:r>
      <w:r>
        <w:rPr>
          <w:rFonts w:ascii="Times New Roman" w:hAnsi="Times New Roman"/>
          <w:noProof/>
          <w:lang w:val="en-US"/>
        </w:rPr>
        <w:pict>
          <v:shape id="_x0000_s1370" type="#_x0000_t32" style="position:absolute;margin-left:390.8pt;margin-top:3pt;width:67.1pt;height:0;z-index:251725312" o:connectortype="straight"/>
        </w:pict>
      </w:r>
      <w:r w:rsidRPr="003024C0">
        <w:rPr>
          <w:rFonts w:ascii="Times New Roman" w:hAnsi="Times New Roman"/>
        </w:rPr>
        <w:pict>
          <v:shape id="_x0000_s1297" type="#_x0000_t32" style="position:absolute;margin-left:390.8pt;margin-top:3pt;width:.05pt;height:109.65pt;z-index:251656704" o:connectortype="straight"/>
        </w:pict>
      </w:r>
      <w:r w:rsidR="00F965CC">
        <w:rPr>
          <w:rFonts w:ascii="Times New Roman" w:hAnsi="Times New Roman"/>
        </w:rPr>
        <w:tab/>
      </w:r>
    </w:p>
    <w:p w:rsidR="006B203E" w:rsidRPr="008F7C33" w:rsidRDefault="003024C0" w:rsidP="006B203E">
      <w:pPr>
        <w:rPr>
          <w:rFonts w:ascii="Times New Roman" w:hAnsi="Times New Roman"/>
        </w:rPr>
      </w:pPr>
      <w:r w:rsidRPr="003024C0">
        <w:rPr>
          <w:rFonts w:ascii="Times New Roman" w:hAnsi="Times New Roman"/>
        </w:rPr>
        <w:pict>
          <v:shape id="_x0000_s1303" type="#_x0000_t202" style="position:absolute;margin-left:532.45pt;margin-top:23.5pt;width:106.25pt;height:28.1pt;z-index:251661824;mso-width-relative:margin;mso-height-relative:margin">
            <v:textbox style="mso-next-textbox:#_x0000_s1303">
              <w:txbxContent>
                <w:p w:rsidR="00E367CA" w:rsidRPr="00426246" w:rsidRDefault="00FC2507" w:rsidP="00E367C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Juridic</w:t>
                  </w:r>
                </w:p>
                <w:p w:rsidR="00E367CA" w:rsidRPr="00AB7389" w:rsidRDefault="00E367CA" w:rsidP="00E367CA"/>
              </w:txbxContent>
            </v:textbox>
          </v:shape>
        </w:pict>
      </w:r>
      <w:r w:rsidRPr="003024C0">
        <w:rPr>
          <w:rFonts w:ascii="Times New Roman" w:hAnsi="Times New Roman"/>
        </w:rPr>
        <w:pict>
          <v:shape id="_x0000_s1328" type="#_x0000_t202" style="position:absolute;margin-left:80.2pt;margin-top:20.8pt;width:14.15pt;height:13.55pt;z-index:251686400">
            <v:textbox style="mso-next-textbox:#_x0000_s1328" inset="0,0,0,0">
              <w:txbxContent>
                <w:p w:rsidR="00274897" w:rsidRPr="00426246" w:rsidRDefault="00E367CA" w:rsidP="00E367CA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lang w:val="en-US"/>
                    </w:rPr>
                    <w:t xml:space="preserve">  </w:t>
                  </w:r>
                  <w:r w:rsidR="004C7D5D">
                    <w:rPr>
                      <w:sz w:val="20"/>
                      <w:szCs w:val="20"/>
                      <w:lang w:val="en-US"/>
                    </w:rPr>
                    <w:t>2</w:t>
                  </w:r>
                </w:p>
                <w:p w:rsidR="00E367CA" w:rsidRPr="00277CE0" w:rsidRDefault="00F07C5A" w:rsidP="00E367C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xbxContent>
            </v:textbox>
          </v:shape>
        </w:pict>
      </w:r>
      <w:r w:rsidRPr="003024C0">
        <w:rPr>
          <w:rFonts w:ascii="Times New Roman" w:hAnsi="Times New Roman"/>
        </w:rPr>
        <w:pict>
          <v:shape id="_x0000_s1324" type="#_x0000_t202" style="position:absolute;margin-left:343.7pt;margin-top:15.25pt;width:15.2pt;height:14.95pt;z-index:251683328">
            <v:textbox style="mso-next-textbox:#_x0000_s1324" inset="0,0,0,0">
              <w:txbxContent>
                <w:p w:rsidR="00E367CA" w:rsidRPr="00EF356A" w:rsidRDefault="00E367CA" w:rsidP="00E367CA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lang w:val="en-US"/>
                    </w:rPr>
                    <w:t xml:space="preserve">  </w:t>
                  </w:r>
                  <w:r w:rsidR="00CB1916">
                    <w:rPr>
                      <w:sz w:val="20"/>
                      <w:szCs w:val="20"/>
                      <w:lang w:val="en-US"/>
                    </w:rPr>
                    <w:t>4</w:t>
                  </w:r>
                </w:p>
              </w:txbxContent>
            </v:textbox>
          </v:shape>
        </w:pict>
      </w:r>
      <w:r w:rsidRPr="003024C0">
        <w:rPr>
          <w:rFonts w:ascii="Times New Roman" w:hAnsi="Times New Roman"/>
        </w:rPr>
        <w:pict>
          <v:shape id="_x0000_s1333" type="#_x0000_t32" style="position:absolute;margin-left:114.2pt;margin-top:19.8pt;width:17.6pt;height:0;z-index:251691520" o:connectortype="straight">
            <v:stroke endarrow="block"/>
          </v:shape>
        </w:pict>
      </w:r>
      <w:r w:rsidRPr="003024C0">
        <w:rPr>
          <w:rFonts w:ascii="Times New Roman" w:hAnsi="Times New Roman"/>
        </w:rPr>
        <w:pict>
          <v:shape id="_x0000_s1287" type="#_x0000_t32" style="position:absolute;margin-left:242.85pt;margin-top:19.7pt;width:29.5pt;height:0;z-index:251646464" o:connectortype="straight">
            <v:stroke endarrow="block"/>
          </v:shape>
        </w:pict>
      </w:r>
      <w:r w:rsidRPr="003024C0">
        <w:rPr>
          <w:rFonts w:ascii="Times New Roman" w:hAnsi="Times New Roman"/>
        </w:rPr>
        <w:pict>
          <v:shape id="_x0000_s1290" type="#_x0000_t202" style="position:absolute;margin-left:272.35pt;margin-top:7.5pt;width:86.55pt;height:22.7pt;z-index:251649536;mso-width-relative:margin;mso-height-relative:margin">
            <v:textbox style="mso-next-textbox:#_x0000_s1290">
              <w:txbxContent>
                <w:p w:rsidR="00E367CA" w:rsidRPr="00EF356A" w:rsidRDefault="00E367CA" w:rsidP="00E367CA">
                  <w:pPr>
                    <w:rPr>
                      <w:sz w:val="20"/>
                      <w:szCs w:val="20"/>
                    </w:rPr>
                  </w:pPr>
                  <w:r w:rsidRPr="00EF356A">
                    <w:rPr>
                      <w:sz w:val="20"/>
                      <w:szCs w:val="20"/>
                    </w:rPr>
                    <w:t>Soliști vocali</w:t>
                  </w:r>
                </w:p>
                <w:p w:rsidR="00E367CA" w:rsidRPr="00AB7389" w:rsidRDefault="00E367CA" w:rsidP="00E367CA"/>
              </w:txbxContent>
            </v:textbox>
          </v:shape>
        </w:pict>
      </w:r>
      <w:r w:rsidRPr="003024C0">
        <w:rPr>
          <w:rFonts w:ascii="Times New Roman" w:hAnsi="Times New Roman"/>
        </w:rPr>
        <w:pict>
          <v:shape id="_x0000_s1334" type="#_x0000_t202" style="position:absolute;margin-left:199.45pt;margin-top:16.05pt;width:14.15pt;height:14.15pt;z-index:251692544">
            <v:textbox style="mso-next-textbox:#_x0000_s1334" inset="0,0,0,0">
              <w:txbxContent>
                <w:p w:rsidR="00E367CA" w:rsidRPr="008F7C33" w:rsidRDefault="00E367CA" w:rsidP="00E367CA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8F7C33">
                    <w:rPr>
                      <w:sz w:val="20"/>
                      <w:szCs w:val="20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Pr="003024C0">
        <w:rPr>
          <w:rFonts w:ascii="Times New Roman" w:hAnsi="Times New Roman"/>
        </w:rPr>
        <w:pict>
          <v:shape id="_x0000_s1332" type="#_x0000_t202" style="position:absolute;margin-left:131.9pt;margin-top:7.35pt;width:81.8pt;height:22.85pt;z-index:251690496">
            <v:textbox style="mso-next-textbox:#_x0000_s1332">
              <w:txbxContent>
                <w:p w:rsidR="00E367CA" w:rsidRPr="008F7C33" w:rsidRDefault="00E367CA" w:rsidP="00E367CA">
                  <w:pPr>
                    <w:rPr>
                      <w:sz w:val="20"/>
                      <w:szCs w:val="20"/>
                    </w:rPr>
                  </w:pPr>
                  <w:r w:rsidRPr="008F7C33">
                    <w:rPr>
                      <w:sz w:val="20"/>
                      <w:szCs w:val="20"/>
                    </w:rPr>
                    <w:t>Scenograf</w:t>
                  </w:r>
                </w:p>
              </w:txbxContent>
            </v:textbox>
          </v:shape>
        </w:pict>
      </w:r>
      <w:r w:rsidRPr="003024C0">
        <w:rPr>
          <w:rFonts w:ascii="Times New Roman" w:hAnsi="Times New Roman"/>
        </w:rPr>
        <w:pict>
          <v:shape id="_x0000_s1298" type="#_x0000_t32" style="position:absolute;margin-left:390.8pt;margin-top:23.5pt;width:20.35pt;height:0;z-index:251657728" o:connectortype="straight">
            <v:stroke endarrow="block"/>
          </v:shape>
        </w:pict>
      </w:r>
    </w:p>
    <w:p w:rsidR="006B203E" w:rsidRPr="008F7C33" w:rsidRDefault="003024C0" w:rsidP="006B203E">
      <w:pPr>
        <w:rPr>
          <w:rFonts w:ascii="Times New Roman" w:hAnsi="Times New Roman"/>
        </w:rPr>
      </w:pPr>
      <w:r w:rsidRPr="003024C0">
        <w:rPr>
          <w:rFonts w:ascii="Times New Roman" w:hAnsi="Times New Roman"/>
        </w:rPr>
        <w:pict>
          <v:shape id="_x0000_s1331" type="#_x0000_t202" style="position:absolute;margin-left:624.55pt;margin-top:12.3pt;width:13.8pt;height:14.15pt;z-index:251689472">
            <v:textbox style="mso-next-textbox:#_x0000_s1331" inset="0,0,0,0">
              <w:txbxContent>
                <w:p w:rsidR="00E367CA" w:rsidRPr="00426246" w:rsidRDefault="00E367CA" w:rsidP="00E367CA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lang w:val="en-US"/>
                    </w:rPr>
                    <w:t xml:space="preserve">  </w:t>
                  </w:r>
                  <w:r w:rsidRPr="00426246">
                    <w:rPr>
                      <w:sz w:val="20"/>
                      <w:szCs w:val="20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Pr="003024C0">
        <w:rPr>
          <w:rFonts w:ascii="Times New Roman" w:hAnsi="Times New Roman"/>
        </w:rPr>
        <w:pict>
          <v:shape id="_x0000_s1267" type="#_x0000_t32" style="position:absolute;margin-left:638.7pt;margin-top:12.3pt;width:21.3pt;height:0;flip:x;z-index:251627008" o:connectortype="straight">
            <v:stroke endarrow="block"/>
          </v:shape>
        </w:pict>
      </w:r>
      <w:r w:rsidRPr="003024C0">
        <w:rPr>
          <w:rFonts w:ascii="Times New Roman" w:hAnsi="Times New Roman"/>
        </w:rPr>
        <w:pict>
          <v:shape id="_x0000_s1273" type="#_x0000_t202" style="position:absolute;margin-left:-11.65pt;margin-top:14.55pt;width:106.5pt;height:42pt;z-index:251633152;mso-width-relative:margin;mso-height-relative:margin">
            <v:textbox style="mso-next-textbox:#_x0000_s1273">
              <w:txbxContent>
                <w:p w:rsidR="00E367CA" w:rsidRPr="008F7C33" w:rsidRDefault="00D35374" w:rsidP="00E367C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Serviciul Producție</w:t>
                  </w:r>
                  <w:r w:rsidR="00FC2507">
                    <w:rPr>
                      <w:sz w:val="20"/>
                      <w:szCs w:val="20"/>
                    </w:rPr>
                    <w:t xml:space="preserve"> și A</w:t>
                  </w:r>
                  <w:r w:rsidR="00B8265E">
                    <w:rPr>
                      <w:sz w:val="20"/>
                      <w:szCs w:val="20"/>
                    </w:rPr>
                    <w:t>dministrativ</w:t>
                  </w:r>
                </w:p>
                <w:p w:rsidR="00E367CA" w:rsidRPr="00AB7389" w:rsidRDefault="00E367CA" w:rsidP="00E367CA"/>
              </w:txbxContent>
            </v:textbox>
          </v:shape>
        </w:pict>
      </w:r>
      <w:r w:rsidRPr="003024C0">
        <w:rPr>
          <w:rFonts w:ascii="Times New Roman" w:hAnsi="Times New Roman"/>
        </w:rPr>
        <w:pict>
          <v:shape id="_x0000_s1325" type="#_x0000_t202" style="position:absolute;margin-left:490.95pt;margin-top:5.8pt;width:15.95pt;height:14.45pt;z-index:251684352">
            <v:textbox style="mso-next-textbox:#_x0000_s1325" inset="0,0,0,0">
              <w:txbxContent>
                <w:p w:rsidR="00E367CA" w:rsidRPr="00426246" w:rsidRDefault="00E367CA" w:rsidP="00E367CA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  <w:r w:rsidRPr="00426246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="00A6337C">
                    <w:rPr>
                      <w:sz w:val="20"/>
                      <w:szCs w:val="20"/>
                      <w:lang w:val="en-US"/>
                    </w:rPr>
                    <w:t>9</w:t>
                  </w:r>
                </w:p>
              </w:txbxContent>
            </v:textbox>
          </v:shape>
        </w:pict>
      </w:r>
      <w:r w:rsidRPr="003024C0">
        <w:rPr>
          <w:rFonts w:ascii="Times New Roman" w:hAnsi="Times New Roman"/>
        </w:rPr>
        <w:pict>
          <v:shape id="_x0000_s1291" type="#_x0000_t202" style="position:absolute;margin-left:272.8pt;margin-top:19.25pt;width:86.55pt;height:46.95pt;z-index:251650560;mso-width-relative:margin;mso-height-relative:margin">
            <v:textbox style="mso-next-textbox:#_x0000_s1291">
              <w:txbxContent>
                <w:p w:rsidR="00034753" w:rsidRDefault="00A6337C" w:rsidP="00EF356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Solişti  balet,  balerini, </w:t>
                  </w:r>
                </w:p>
                <w:p w:rsidR="00E367CA" w:rsidRPr="00EF356A" w:rsidRDefault="00A6337C" w:rsidP="00EF356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coregraf</w:t>
                  </w:r>
                  <w:r w:rsidR="00E367CA" w:rsidRPr="00EF356A">
                    <w:rPr>
                      <w:sz w:val="20"/>
                      <w:szCs w:val="20"/>
                    </w:rPr>
                    <w:t xml:space="preserve"> </w:t>
                  </w:r>
                </w:p>
                <w:p w:rsidR="00E367CA" w:rsidRPr="00F01E86" w:rsidRDefault="00E367CA" w:rsidP="00E367CA">
                  <w:pPr>
                    <w:jc w:val="center"/>
                  </w:pPr>
                </w:p>
                <w:p w:rsidR="00E367CA" w:rsidRPr="00AB7389" w:rsidRDefault="00E367CA" w:rsidP="00E367CA"/>
              </w:txbxContent>
            </v:textbox>
          </v:shape>
        </w:pict>
      </w:r>
      <w:r w:rsidR="006B203E" w:rsidRPr="008F7C33">
        <w:rPr>
          <w:rFonts w:ascii="Times New Roman" w:hAnsi="Times New Roman"/>
        </w:rPr>
        <w:tab/>
      </w:r>
    </w:p>
    <w:p w:rsidR="00E367CA" w:rsidRPr="008F7C33" w:rsidRDefault="00272DA1" w:rsidP="006B203E">
      <w:pPr>
        <w:rPr>
          <w:rFonts w:ascii="Times New Roman" w:hAnsi="Times New Roman"/>
        </w:rPr>
      </w:pPr>
      <w:r w:rsidRPr="003024C0">
        <w:rPr>
          <w:rFonts w:ascii="Times New Roman" w:hAnsi="Times New Roman"/>
        </w:rPr>
        <w:pict>
          <v:shape id="_x0000_s1316" type="#_x0000_t202" style="position:absolute;margin-left:69.35pt;margin-top:17.85pt;width:25.5pt;height:14.15pt;z-index:251675136">
            <v:textbox style="mso-next-textbox:#_x0000_s1316" inset="0,0,0,0">
              <w:txbxContent>
                <w:p w:rsidR="00E367CA" w:rsidRPr="00E62BC0" w:rsidRDefault="00272DA1" w:rsidP="00E367CA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lang w:val="en-US"/>
                    </w:rPr>
                    <w:t xml:space="preserve"> 12</w:t>
                  </w:r>
                  <w:proofErr w:type="gramStart"/>
                  <w:r>
                    <w:rPr>
                      <w:lang w:val="en-US"/>
                    </w:rPr>
                    <w:t>,5</w:t>
                  </w:r>
                  <w:proofErr w:type="gramEnd"/>
                  <w:r w:rsidRPr="00272DA1">
                    <w:rPr>
                      <w:lang w:val="en-US"/>
                    </w:rPr>
                    <w:object w:dxaOrig="14509" w:dyaOrig="1079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25.6pt;height:539.8pt" o:ole="">
                        <v:imagedata r:id="rId5" o:title=""/>
                      </v:shape>
                      <o:OLEObject Type="Embed" ProgID="Word.Document.12" ShapeID="_x0000_i1025" DrawAspect="Content" ObjectID="_1814250500" r:id="rId6"/>
                    </w:object>
                  </w:r>
                  <w:r>
                    <w:rPr>
                      <w:lang w:val="en-US"/>
                    </w:rPr>
                    <w:t>121212</w:t>
                  </w:r>
                  <w:r w:rsidR="004C7D5D">
                    <w:rPr>
                      <w:sz w:val="20"/>
                      <w:szCs w:val="20"/>
                      <w:lang w:val="en-US"/>
                    </w:rPr>
                    <w:t>1</w:t>
                  </w:r>
                  <w:r>
                    <w:rPr>
                      <w:sz w:val="20"/>
                      <w:szCs w:val="20"/>
                      <w:lang w:val="en-US"/>
                    </w:rPr>
                    <w:t>2,512</w:t>
                  </w:r>
                </w:p>
              </w:txbxContent>
            </v:textbox>
          </v:shape>
        </w:pict>
      </w:r>
      <w:r w:rsidR="003024C0">
        <w:rPr>
          <w:rFonts w:ascii="Times New Roman" w:hAnsi="Times New Roman"/>
          <w:noProof/>
          <w:lang w:val="en-US"/>
        </w:rPr>
        <w:pict>
          <v:shape id="_x0000_s1381" type="#_x0000_t202" style="position:absolute;margin-left:55.1pt;margin-top:17.85pt;width:14.15pt;height:14.15pt;z-index:251735552">
            <v:textbox style="mso-next-textbox:#_x0000_s1381" inset="0,0,0,0">
              <w:txbxContent>
                <w:p w:rsidR="00D35374" w:rsidRPr="00034753" w:rsidRDefault="00D35374" w:rsidP="00D35374">
                  <w:pPr>
                    <w:jc w:val="center"/>
                    <w:rPr>
                      <w:lang w:val="en-US"/>
                    </w:rPr>
                  </w:pPr>
                  <w:r w:rsidRPr="00034753"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3024C0">
        <w:rPr>
          <w:rFonts w:ascii="Times New Roman" w:hAnsi="Times New Roman"/>
          <w:noProof/>
          <w:lang w:val="en-US"/>
        </w:rPr>
        <w:pict>
          <v:shape id="_x0000_s1350" type="#_x0000_t202" style="position:absolute;margin-left:411.15pt;margin-top:22.15pt;width:95.75pt;height:29.9pt;z-index:251706880">
            <v:textbox style="mso-next-textbox:#_x0000_s1350">
              <w:txbxContent>
                <w:p w:rsidR="0080595F" w:rsidRPr="00EF356A" w:rsidRDefault="0080595F" w:rsidP="0080595F">
                  <w:pPr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 w:rsidR="00A6337C">
                    <w:rPr>
                      <w:sz w:val="20"/>
                      <w:szCs w:val="20"/>
                    </w:rPr>
                    <w:t xml:space="preserve">Regizor </w:t>
                  </w:r>
                </w:p>
              </w:txbxContent>
            </v:textbox>
          </v:shape>
        </w:pict>
      </w:r>
      <w:r w:rsidR="003024C0">
        <w:rPr>
          <w:rFonts w:ascii="Times New Roman" w:hAnsi="Times New Roman"/>
          <w:noProof/>
          <w:lang w:val="en-US"/>
        </w:rPr>
        <w:pict>
          <v:shape id="_x0000_s1342" type="#_x0000_t202" style="position:absolute;margin-left:199.35pt;margin-top:14.15pt;width:14.25pt;height:14.15pt;z-index:251700736">
            <v:textbox style="mso-next-textbox:#_x0000_s1342" inset="0,0,0,0">
              <w:txbxContent>
                <w:p w:rsidR="00E367CA" w:rsidRPr="00EF356A" w:rsidRDefault="00E75670" w:rsidP="00E367C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xbxContent>
            </v:textbox>
          </v:shape>
        </w:pict>
      </w:r>
      <w:r w:rsidR="003024C0">
        <w:rPr>
          <w:rFonts w:ascii="Times New Roman" w:hAnsi="Times New Roman"/>
          <w:noProof/>
          <w:lang w:val="en-US"/>
        </w:rPr>
        <w:pict>
          <v:shape id="_x0000_s1341" type="#_x0000_t202" style="position:absolute;margin-left:131.8pt;margin-top:1.9pt;width:81.8pt;height:26.4pt;z-index:251699712">
            <v:textbox style="mso-next-textbox:#_x0000_s1341">
              <w:txbxContent>
                <w:p w:rsidR="00E367CA" w:rsidRPr="00EF356A" w:rsidRDefault="00E367CA" w:rsidP="00E367CA">
                  <w:pPr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 w:rsidR="00EF356A">
                    <w:rPr>
                      <w:sz w:val="20"/>
                      <w:szCs w:val="20"/>
                    </w:rPr>
                    <w:t>Regizor</w:t>
                  </w:r>
                </w:p>
              </w:txbxContent>
            </v:textbox>
          </v:shape>
        </w:pict>
      </w:r>
      <w:r w:rsidR="003024C0">
        <w:rPr>
          <w:rFonts w:ascii="Times New Roman" w:hAnsi="Times New Roman"/>
          <w:noProof/>
          <w:lang w:val="en-US"/>
        </w:rPr>
        <w:pict>
          <v:shape id="_x0000_s1343" type="#_x0000_t32" style="position:absolute;margin-left:114.2pt;margin-top:14.9pt;width:17.6pt;height:0;z-index:251701760" o:connectortype="straight">
            <v:stroke endarrow="block"/>
          </v:shape>
        </w:pict>
      </w:r>
      <w:r w:rsidR="003024C0">
        <w:rPr>
          <w:rFonts w:ascii="Times New Roman" w:hAnsi="Times New Roman"/>
          <w:noProof/>
          <w:lang w:val="en-US"/>
        </w:rPr>
        <w:pict>
          <v:shape id="_x0000_s1355" type="#_x0000_t32" style="position:absolute;margin-left:-41.2pt;margin-top:8.7pt;width:29.55pt;height:0;z-index:251710976" o:connectortype="straight">
            <v:stroke endarrow="block"/>
          </v:shape>
        </w:pict>
      </w:r>
      <w:r w:rsidR="003024C0" w:rsidRPr="003024C0">
        <w:rPr>
          <w:rFonts w:ascii="Times New Roman" w:hAnsi="Times New Roman"/>
        </w:rPr>
        <w:pict>
          <v:shape id="_x0000_s1288" type="#_x0000_t32" style="position:absolute;margin-left:241.85pt;margin-top:17.1pt;width:30.5pt;height:0;z-index:251647488" o:connectortype="straight">
            <v:stroke endarrow="block"/>
          </v:shape>
        </w:pict>
      </w:r>
    </w:p>
    <w:p w:rsidR="00E367CA" w:rsidRPr="008F7C33" w:rsidRDefault="003024C0" w:rsidP="0080595F">
      <w:pPr>
        <w:tabs>
          <w:tab w:val="left" w:pos="7981"/>
          <w:tab w:val="left" w:pos="8926"/>
        </w:tabs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w:pict>
          <v:shape id="_x0000_s1360" type="#_x0000_t202" style="position:absolute;margin-left:624.55pt;margin-top:21.75pt;width:13.8pt;height:14.15pt;z-index:251715072">
            <v:textbox style="mso-next-textbox:#_x0000_s1360" inset="0,0,0,0">
              <w:txbxContent>
                <w:p w:rsidR="00FC2507" w:rsidRPr="00426246" w:rsidRDefault="00FC2507" w:rsidP="00FC2507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lang w:val="en-US"/>
                    </w:rPr>
                    <w:t xml:space="preserve">  </w:t>
                  </w:r>
                  <w:r w:rsidRPr="00426246">
                    <w:rPr>
                      <w:sz w:val="20"/>
                      <w:szCs w:val="20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lang w:val="en-US"/>
        </w:rPr>
        <w:pict>
          <v:shape id="_x0000_s1359" type="#_x0000_t202" style="position:absolute;margin-left:532.1pt;margin-top:7.45pt;width:106.25pt;height:28.1pt;z-index:251714048;mso-width-relative:margin;mso-height-relative:margin">
            <v:textbox style="mso-next-textbox:#_x0000_s1359">
              <w:txbxContent>
                <w:p w:rsidR="00FC2507" w:rsidRPr="00426246" w:rsidRDefault="00FC2507" w:rsidP="00FC2507">
                  <w:pPr>
                    <w:jc w:val="center"/>
                    <w:rPr>
                      <w:sz w:val="20"/>
                      <w:szCs w:val="20"/>
                    </w:rPr>
                  </w:pPr>
                  <w:r w:rsidRPr="00426246">
                    <w:rPr>
                      <w:sz w:val="20"/>
                      <w:szCs w:val="20"/>
                    </w:rPr>
                    <w:t>P.S.I.</w:t>
                  </w:r>
                </w:p>
                <w:p w:rsidR="00FC2507" w:rsidRPr="00AB7389" w:rsidRDefault="00FC2507" w:rsidP="00FC2507"/>
              </w:txbxContent>
            </v:textbox>
          </v:shape>
        </w:pict>
      </w:r>
      <w:r>
        <w:rPr>
          <w:rFonts w:ascii="Times New Roman" w:hAnsi="Times New Roman"/>
          <w:noProof/>
          <w:lang w:val="en-US"/>
        </w:rPr>
        <w:pict>
          <v:shape id="_x0000_s1377" type="#_x0000_t32" style="position:absolute;margin-left:638.7pt;margin-top:21.7pt;width:20.65pt;height:.05pt;flip:x;z-index:251732480" o:connectortype="straight">
            <v:stroke endarrow="block"/>
          </v:shape>
        </w:pict>
      </w:r>
      <w:r w:rsidRPr="003024C0">
        <w:rPr>
          <w:rFonts w:ascii="Times New Roman" w:hAnsi="Times New Roman"/>
        </w:rPr>
        <w:pict>
          <v:shape id="_x0000_s1323" type="#_x0000_t202" style="position:absolute;margin-left:344.1pt;margin-top:3.75pt;width:15.2pt;height:13.35pt;z-index:251682304">
            <v:textbox style="mso-next-textbox:#_x0000_s1323" inset="0,0,0,0">
              <w:txbxContent>
                <w:p w:rsidR="00E367CA" w:rsidRPr="00EF356A" w:rsidRDefault="00E367CA" w:rsidP="00E367CA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lang w:val="en-US"/>
                    </w:rPr>
                    <w:t xml:space="preserve">  </w:t>
                  </w:r>
                  <w:r w:rsidR="00773EE3">
                    <w:rPr>
                      <w:sz w:val="20"/>
                      <w:szCs w:val="20"/>
                      <w:lang w:val="en-US"/>
                    </w:rPr>
                    <w:t>8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lang w:val="en-US"/>
        </w:rPr>
        <w:pict>
          <v:shape id="_x0000_s1345" type="#_x0000_t202" style="position:absolute;margin-left:131.8pt;margin-top:21.7pt;width:81.8pt;height:21.9pt;z-index:251702784">
            <v:textbox style="mso-next-textbox:#_x0000_s1345">
              <w:txbxContent>
                <w:p w:rsidR="00EF356A" w:rsidRPr="00EF356A" w:rsidRDefault="00EF356A" w:rsidP="00EF356A">
                  <w:pPr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Sufleor            </w:t>
                  </w:r>
                  <w:r>
                    <w:rPr>
                      <w:lang w:val="en-US"/>
                    </w:rPr>
                    <w:t xml:space="preserve"> 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>
                        <wp:extent cx="193040" cy="193040"/>
                        <wp:effectExtent l="1905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3040" cy="193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>
                        <wp:extent cx="193040" cy="193040"/>
                        <wp:effectExtent l="1905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3040" cy="193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lang w:val="en-US"/>
        </w:rPr>
        <w:pict>
          <v:shape id="_x0000_s1351" type="#_x0000_t202" style="position:absolute;margin-left:492.65pt;margin-top:13.35pt;width:14.25pt;height:14.15pt;z-index:251707904">
            <v:textbox style="mso-next-textbox:#_x0000_s1351" inset="0,0,0,0">
              <w:txbxContent>
                <w:p w:rsidR="0080595F" w:rsidRPr="00EF356A" w:rsidRDefault="00FC2507" w:rsidP="0080595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xbxContent>
            </v:textbox>
          </v:shape>
        </w:pict>
      </w:r>
      <w:r w:rsidRPr="003024C0">
        <w:rPr>
          <w:rFonts w:ascii="Times New Roman" w:hAnsi="Times New Roman"/>
        </w:rPr>
        <w:pict>
          <v:shape id="_x0000_s1275" type="#_x0000_t202" style="position:absolute;margin-left:-11.4pt;margin-top:17.1pt;width:106.25pt;height:43.5pt;z-index:251635200;mso-width-relative:margin;mso-height-relative:margin">
            <v:textbox style="mso-next-textbox:#_x0000_s1275">
              <w:txbxContent>
                <w:p w:rsidR="00E367CA" w:rsidRPr="00426246" w:rsidRDefault="00E367CA" w:rsidP="00E367C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26246">
                    <w:rPr>
                      <w:sz w:val="20"/>
                      <w:szCs w:val="20"/>
                    </w:rPr>
                    <w:t xml:space="preserve">Compartiment       </w:t>
                  </w:r>
                  <w:r w:rsidR="00C6688B" w:rsidRPr="00426246">
                    <w:rPr>
                      <w:sz w:val="20"/>
                      <w:szCs w:val="20"/>
                    </w:rPr>
                    <w:t xml:space="preserve">     </w:t>
                  </w:r>
                  <w:r w:rsidRPr="00426246">
                    <w:rPr>
                      <w:sz w:val="20"/>
                      <w:szCs w:val="20"/>
                    </w:rPr>
                    <w:t>tehnic de</w:t>
                  </w:r>
                </w:p>
                <w:p w:rsidR="00E367CA" w:rsidRPr="00426246" w:rsidRDefault="00E367CA" w:rsidP="00E367C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26246">
                    <w:rPr>
                      <w:sz w:val="20"/>
                      <w:szCs w:val="20"/>
                    </w:rPr>
                    <w:t>specialitate</w:t>
                  </w:r>
                </w:p>
                <w:p w:rsidR="00E367CA" w:rsidRDefault="00E367CA" w:rsidP="00E367CA">
                  <w:pPr>
                    <w:jc w:val="center"/>
                  </w:pPr>
                </w:p>
                <w:p w:rsidR="00E367CA" w:rsidRDefault="00E367CA" w:rsidP="00E367CA">
                  <w:pPr>
                    <w:jc w:val="center"/>
                  </w:pPr>
                </w:p>
                <w:p w:rsidR="00E367CA" w:rsidRDefault="00E367CA" w:rsidP="00E367CA">
                  <w:pPr>
                    <w:jc w:val="center"/>
                  </w:pPr>
                  <w:r>
                    <w:t>specialitate</w:t>
                  </w:r>
                </w:p>
                <w:p w:rsidR="00E367CA" w:rsidRDefault="00E367CA" w:rsidP="00E367CA">
                  <w:pPr>
                    <w:jc w:val="center"/>
                  </w:pPr>
                </w:p>
                <w:p w:rsidR="00E367CA" w:rsidRPr="00AB7389" w:rsidRDefault="00E367CA" w:rsidP="00E367CA"/>
              </w:txbxContent>
            </v:textbox>
          </v:shape>
        </w:pict>
      </w:r>
      <w:r>
        <w:rPr>
          <w:rFonts w:ascii="Times New Roman" w:hAnsi="Times New Roman"/>
          <w:noProof/>
          <w:lang w:val="en-US"/>
        </w:rPr>
        <w:pict>
          <v:shape id="_x0000_s1352" type="#_x0000_t32" style="position:absolute;margin-left:390.8pt;margin-top:14.45pt;width:20.35pt;height:0;z-index:251708928" o:connectortype="straight">
            <v:stroke endarrow="block"/>
          </v:shape>
        </w:pict>
      </w:r>
      <w:r w:rsidR="0080595F">
        <w:rPr>
          <w:rFonts w:ascii="Times New Roman" w:hAnsi="Times New Roman"/>
        </w:rPr>
        <w:tab/>
      </w:r>
      <w:r w:rsidR="0080595F">
        <w:rPr>
          <w:rFonts w:ascii="Times New Roman" w:hAnsi="Times New Roman"/>
        </w:rPr>
        <w:tab/>
      </w:r>
    </w:p>
    <w:p w:rsidR="00E367CA" w:rsidRPr="008F7C33" w:rsidRDefault="003024C0" w:rsidP="0080595F">
      <w:pPr>
        <w:tabs>
          <w:tab w:val="left" w:pos="8926"/>
        </w:tabs>
        <w:rPr>
          <w:rFonts w:ascii="Times New Roman" w:hAnsi="Times New Roman"/>
        </w:rPr>
      </w:pPr>
      <w:r w:rsidRPr="003024C0">
        <w:rPr>
          <w:rFonts w:ascii="Times New Roman" w:hAnsi="Times New Roman"/>
        </w:rPr>
        <w:pict>
          <v:shape id="_x0000_s1326" type="#_x0000_t202" style="position:absolute;margin-left:66.55pt;margin-top:23.6pt;width:28.3pt;height:12.45pt;z-index:251685376">
            <v:textbox style="mso-next-textbox:#_x0000_s1326" inset="0,0,0,0">
              <w:txbxContent>
                <w:p w:rsidR="00E367CA" w:rsidRPr="00426246" w:rsidRDefault="002561EC" w:rsidP="00E367C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="00773EE3">
                    <w:rPr>
                      <w:sz w:val="20"/>
                      <w:szCs w:val="20"/>
                    </w:rPr>
                    <w:t>0</w:t>
                  </w:r>
                  <w:r w:rsidR="00A6337C">
                    <w:rPr>
                      <w:sz w:val="20"/>
                      <w:szCs w:val="20"/>
                    </w:rPr>
                    <w:t>,</w:t>
                  </w:r>
                  <w:r w:rsidR="00426246">
                    <w:rPr>
                      <w:sz w:val="20"/>
                      <w:szCs w:val="20"/>
                    </w:rPr>
                    <w:t>5</w:t>
                  </w:r>
                </w:p>
              </w:txbxContent>
            </v:textbox>
          </v:shape>
        </w:pict>
      </w:r>
      <w:r w:rsidRPr="003024C0">
        <w:rPr>
          <w:rFonts w:ascii="Times New Roman" w:hAnsi="Times New Roman"/>
        </w:rPr>
        <w:pict>
          <v:shape id="_x0000_s1268" type="#_x0000_t32" style="position:absolute;margin-left:-41.45pt;margin-top:15.75pt;width:29.55pt;height:0;z-index:251628032" o:connectortype="straight">
            <v:stroke endarrow="block"/>
          </v:shape>
        </w:pict>
      </w:r>
      <w:r w:rsidRPr="003024C0">
        <w:rPr>
          <w:rFonts w:ascii="Times New Roman" w:hAnsi="Times New Roman"/>
        </w:rPr>
        <w:pict>
          <v:shape id="_x0000_s1305" type="#_x0000_t202" style="position:absolute;margin-left:273.35pt;margin-top:5.1pt;width:85.95pt;height:46.75pt;z-index:251663872;mso-width-relative:margin;mso-height-relative:margin">
            <v:textbox style="mso-next-textbox:#_x0000_s1305">
              <w:txbxContent>
                <w:p w:rsidR="00E367CA" w:rsidRPr="00EF356A" w:rsidRDefault="00E367CA" w:rsidP="00E367CA">
                  <w:pPr>
                    <w:rPr>
                      <w:sz w:val="20"/>
                      <w:szCs w:val="20"/>
                    </w:rPr>
                  </w:pPr>
                  <w:r w:rsidRPr="00EF356A">
                    <w:rPr>
                      <w:sz w:val="20"/>
                      <w:szCs w:val="20"/>
                    </w:rPr>
                    <w:t>Instrumentiști</w:t>
                  </w:r>
                  <w:r w:rsidR="00034753">
                    <w:rPr>
                      <w:sz w:val="20"/>
                      <w:szCs w:val="20"/>
                    </w:rPr>
                    <w:t xml:space="preserve">, Solist instrumentist </w:t>
                  </w:r>
                </w:p>
                <w:p w:rsidR="00E367CA" w:rsidRPr="0025052F" w:rsidRDefault="00E367CA" w:rsidP="00E367CA"/>
              </w:txbxContent>
            </v:textbox>
          </v:shape>
        </w:pict>
      </w:r>
      <w:r>
        <w:rPr>
          <w:rFonts w:ascii="Times New Roman" w:hAnsi="Times New Roman"/>
          <w:noProof/>
          <w:lang w:val="en-US"/>
        </w:rPr>
        <w:pict>
          <v:shape id="_x0000_s1346" type="#_x0000_t32" style="position:absolute;margin-left:114.9pt;margin-top:8.75pt;width:18.7pt;height:0;z-index:251703808" o:connectortype="straight">
            <v:stroke endarrow="block"/>
          </v:shape>
        </w:pict>
      </w:r>
      <w:r>
        <w:rPr>
          <w:rFonts w:ascii="Times New Roman" w:hAnsi="Times New Roman"/>
          <w:noProof/>
          <w:lang w:val="en-US"/>
        </w:rPr>
        <w:pict>
          <v:shape id="_x0000_s1347" type="#_x0000_t202" style="position:absolute;margin-left:194.95pt;margin-top:4.9pt;width:18.75pt;height:14.15pt;z-index:251704832">
            <v:textbox style="mso-next-textbox:#_x0000_s1347" inset="0,0,0,0">
              <w:txbxContent>
                <w:p w:rsidR="00EF356A" w:rsidRPr="00EF356A" w:rsidRDefault="00272DA1" w:rsidP="00EF356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xbxContent>
            </v:textbox>
          </v:shape>
        </w:pict>
      </w:r>
      <w:r w:rsidR="0080595F">
        <w:rPr>
          <w:rFonts w:ascii="Times New Roman" w:hAnsi="Times New Roman"/>
        </w:rPr>
        <w:tab/>
      </w:r>
    </w:p>
    <w:p w:rsidR="00E367CA" w:rsidRPr="008F7C33" w:rsidRDefault="003024C0" w:rsidP="002C398B">
      <w:pPr>
        <w:tabs>
          <w:tab w:val="left" w:pos="2542"/>
          <w:tab w:val="left" w:pos="11467"/>
        </w:tabs>
        <w:rPr>
          <w:rFonts w:ascii="Times New Roman" w:hAnsi="Times New Roman"/>
        </w:rPr>
      </w:pPr>
      <w:r w:rsidRPr="003024C0">
        <w:rPr>
          <w:rFonts w:ascii="Times New Roman" w:hAnsi="Times New Roman"/>
        </w:rPr>
        <w:pict>
          <v:shape id="_x0000_s1289" type="#_x0000_t32" style="position:absolute;margin-left:241.85pt;margin-top:2.35pt;width:30.5pt;height:0;z-index:251648512" o:connectortype="straight">
            <v:stroke endarrow="block"/>
          </v:shape>
        </w:pict>
      </w:r>
      <w:r w:rsidRPr="003024C0">
        <w:rPr>
          <w:rFonts w:ascii="Times New Roman" w:hAnsi="Times New Roman"/>
        </w:rPr>
        <w:pict>
          <v:shape id="_x0000_s1322" type="#_x0000_t202" style="position:absolute;margin-left:345.2pt;margin-top:13.15pt;width:14.15pt;height:14.15pt;z-index:251681280">
            <v:textbox style="mso-next-textbox:#_x0000_s1322" inset="0,0,0,0">
              <w:txbxContent>
                <w:p w:rsidR="00E367CA" w:rsidRPr="00034753" w:rsidRDefault="00034753" w:rsidP="00E367C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xbxContent>
            </v:textbox>
          </v:shape>
        </w:pict>
      </w:r>
      <w:r w:rsidR="00EF356A">
        <w:rPr>
          <w:rFonts w:ascii="Times New Roman" w:hAnsi="Times New Roman"/>
        </w:rPr>
        <w:tab/>
      </w:r>
      <w:r w:rsidR="002C398B">
        <w:rPr>
          <w:rFonts w:ascii="Times New Roman" w:hAnsi="Times New Roman"/>
        </w:rPr>
        <w:tab/>
      </w:r>
    </w:p>
    <w:p w:rsidR="00CF5B07" w:rsidRDefault="00CF5B07" w:rsidP="00E367CA">
      <w:pPr>
        <w:spacing w:after="0" w:line="240" w:lineRule="auto"/>
        <w:ind w:left="-284" w:hanging="567"/>
        <w:rPr>
          <w:rFonts w:ascii="Times New Roman" w:hAnsi="Times New Roman"/>
        </w:rPr>
      </w:pPr>
    </w:p>
    <w:p w:rsidR="00CF5B07" w:rsidRDefault="00CF5B07" w:rsidP="00E367CA">
      <w:pPr>
        <w:spacing w:after="0" w:line="240" w:lineRule="auto"/>
        <w:ind w:left="-284" w:hanging="567"/>
        <w:rPr>
          <w:rFonts w:ascii="Times New Roman" w:hAnsi="Times New Roman"/>
        </w:rPr>
      </w:pPr>
    </w:p>
    <w:p w:rsidR="00CF5B07" w:rsidRDefault="00CF5B07" w:rsidP="00E367CA">
      <w:pPr>
        <w:spacing w:after="0" w:line="240" w:lineRule="auto"/>
        <w:ind w:left="-284" w:hanging="567"/>
        <w:rPr>
          <w:rFonts w:ascii="Times New Roman" w:hAnsi="Times New Roman"/>
        </w:rPr>
      </w:pPr>
    </w:p>
    <w:p w:rsidR="00CF5B07" w:rsidRDefault="00CF5B07" w:rsidP="00E367CA">
      <w:pPr>
        <w:spacing w:after="0" w:line="240" w:lineRule="auto"/>
        <w:ind w:left="-284" w:hanging="567"/>
        <w:rPr>
          <w:rFonts w:ascii="Times New Roman" w:hAnsi="Times New Roman"/>
        </w:rPr>
      </w:pPr>
    </w:p>
    <w:p w:rsidR="00E367CA" w:rsidRPr="008F7C33" w:rsidRDefault="00E367CA" w:rsidP="00E367CA">
      <w:pPr>
        <w:spacing w:after="0" w:line="240" w:lineRule="auto"/>
        <w:ind w:left="-284" w:hanging="567"/>
        <w:rPr>
          <w:rFonts w:ascii="Times New Roman" w:hAnsi="Times New Roman"/>
        </w:rPr>
      </w:pPr>
      <w:r w:rsidRPr="008F7C33">
        <w:rPr>
          <w:rFonts w:ascii="Times New Roman" w:hAnsi="Times New Roman"/>
        </w:rPr>
        <w:t xml:space="preserve">Total personal                :  </w:t>
      </w:r>
      <w:r w:rsidR="0080595F">
        <w:rPr>
          <w:rFonts w:ascii="Times New Roman" w:hAnsi="Times New Roman"/>
        </w:rPr>
        <w:t>10</w:t>
      </w:r>
      <w:r w:rsidR="00CB1916">
        <w:rPr>
          <w:rFonts w:ascii="Times New Roman" w:hAnsi="Times New Roman"/>
        </w:rPr>
        <w:t>1</w:t>
      </w:r>
    </w:p>
    <w:p w:rsidR="003E164F" w:rsidRDefault="00E367CA" w:rsidP="003E164F">
      <w:pPr>
        <w:spacing w:after="0" w:line="240" w:lineRule="auto"/>
        <w:ind w:left="-284" w:hanging="567"/>
        <w:rPr>
          <w:rFonts w:ascii="Times New Roman" w:hAnsi="Times New Roman"/>
        </w:rPr>
      </w:pPr>
      <w:r w:rsidRPr="008F7C33">
        <w:rPr>
          <w:rFonts w:ascii="Times New Roman" w:hAnsi="Times New Roman"/>
        </w:rPr>
        <w:t xml:space="preserve">Personal  de conducere  :  </w:t>
      </w:r>
      <w:r w:rsidR="008C468C" w:rsidRPr="008F7C33">
        <w:rPr>
          <w:rFonts w:ascii="Times New Roman" w:hAnsi="Times New Roman"/>
        </w:rPr>
        <w:t xml:space="preserve">  </w:t>
      </w:r>
      <w:r w:rsidR="0080595F">
        <w:rPr>
          <w:rFonts w:ascii="Times New Roman" w:hAnsi="Times New Roman"/>
        </w:rPr>
        <w:t xml:space="preserve">  </w:t>
      </w:r>
      <w:r w:rsidR="00D35374">
        <w:rPr>
          <w:rFonts w:ascii="Times New Roman" w:hAnsi="Times New Roman"/>
        </w:rPr>
        <w:t>6</w:t>
      </w:r>
      <w:r w:rsidR="002E6664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</w:t>
      </w:r>
    </w:p>
    <w:p w:rsidR="003E164F" w:rsidRPr="003E164F" w:rsidRDefault="00E367CA" w:rsidP="003E164F">
      <w:pPr>
        <w:spacing w:after="0" w:line="240" w:lineRule="auto"/>
        <w:ind w:left="-284" w:hanging="567"/>
        <w:rPr>
          <w:rFonts w:ascii="Times New Roman" w:hAnsi="Times New Roman"/>
        </w:rPr>
      </w:pPr>
      <w:r w:rsidRPr="008F7C33">
        <w:rPr>
          <w:rFonts w:ascii="Times New Roman" w:hAnsi="Times New Roman"/>
        </w:rPr>
        <w:t xml:space="preserve">Personal de execuţie      :  </w:t>
      </w:r>
      <w:r w:rsidR="0080595F">
        <w:rPr>
          <w:rFonts w:ascii="Times New Roman" w:hAnsi="Times New Roman"/>
        </w:rPr>
        <w:t xml:space="preserve">  9</w:t>
      </w:r>
      <w:r w:rsidR="00CB1916">
        <w:rPr>
          <w:rFonts w:ascii="Times New Roman" w:hAnsi="Times New Roman"/>
        </w:rPr>
        <w:t>5</w:t>
      </w:r>
      <w:r w:rsidR="003E164F">
        <w:rPr>
          <w:rFonts w:ascii="Times New Roman" w:hAnsi="Times New Roman"/>
        </w:rPr>
        <w:t xml:space="preserve">                                                                 </w:t>
      </w:r>
      <w:r w:rsidR="003E164F" w:rsidRPr="008F7C33">
        <w:rPr>
          <w:rFonts w:ascii="Times New Roman" w:hAnsi="Times New Roman"/>
          <w:b/>
        </w:rPr>
        <w:t xml:space="preserve">MANAGER ,                                                                       </w:t>
      </w:r>
    </w:p>
    <w:p w:rsidR="00E367CA" w:rsidRPr="008F7C33" w:rsidRDefault="003E164F" w:rsidP="003E164F">
      <w:pPr>
        <w:spacing w:after="0" w:line="240" w:lineRule="auto"/>
        <w:ind w:left="-284" w:hanging="567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</w:t>
      </w:r>
      <w:r w:rsidRPr="008F7C33">
        <w:rPr>
          <w:rFonts w:ascii="Times New Roman" w:hAnsi="Times New Roman"/>
          <w:b/>
        </w:rPr>
        <w:t>MACRINICI RADU MIRCEA</w:t>
      </w:r>
    </w:p>
    <w:p w:rsidR="00E367CA" w:rsidRPr="008F7C33" w:rsidRDefault="00E367CA" w:rsidP="00E367CA">
      <w:pPr>
        <w:spacing w:after="0" w:line="240" w:lineRule="auto"/>
        <w:rPr>
          <w:rFonts w:ascii="Times New Roman" w:hAnsi="Times New Roman"/>
        </w:rPr>
      </w:pPr>
    </w:p>
    <w:p w:rsidR="00E367CA" w:rsidRPr="008F7C33" w:rsidRDefault="00E367CA" w:rsidP="00E367CA">
      <w:pPr>
        <w:spacing w:after="0" w:line="240" w:lineRule="auto"/>
        <w:rPr>
          <w:rFonts w:ascii="Times New Roman" w:hAnsi="Times New Roman"/>
          <w:b/>
        </w:rPr>
      </w:pPr>
    </w:p>
    <w:p w:rsidR="00E367CA" w:rsidRPr="008F7C33" w:rsidRDefault="00E367CA" w:rsidP="00E367CA">
      <w:pPr>
        <w:spacing w:after="0" w:line="240" w:lineRule="auto"/>
        <w:rPr>
          <w:rFonts w:ascii="Times New Roman" w:hAnsi="Times New Roman"/>
          <w:b/>
        </w:rPr>
      </w:pPr>
    </w:p>
    <w:p w:rsidR="008231A5" w:rsidRPr="008F7C33" w:rsidRDefault="008231A5" w:rsidP="00F46950">
      <w:pPr>
        <w:spacing w:after="0" w:line="240" w:lineRule="auto"/>
        <w:rPr>
          <w:rFonts w:ascii="Times New Roman" w:hAnsi="Times New Roman"/>
          <w:b/>
        </w:rPr>
      </w:pPr>
    </w:p>
    <w:sectPr w:rsidR="008231A5" w:rsidRPr="008F7C33" w:rsidSect="003B0A51">
      <w:pgSz w:w="15840" w:h="12240" w:orient="landscape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059D4"/>
    <w:multiLevelType w:val="hybridMultilevel"/>
    <w:tmpl w:val="7D34C45C"/>
    <w:lvl w:ilvl="0" w:tplc="E856E71A">
      <w:numFmt w:val="bullet"/>
      <w:lvlText w:val="-"/>
      <w:lvlJc w:val="left"/>
      <w:pPr>
        <w:ind w:left="370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B7389"/>
    <w:rsid w:val="00010586"/>
    <w:rsid w:val="00031CA7"/>
    <w:rsid w:val="00034753"/>
    <w:rsid w:val="00040991"/>
    <w:rsid w:val="00073D53"/>
    <w:rsid w:val="00084DD0"/>
    <w:rsid w:val="00093135"/>
    <w:rsid w:val="00097C82"/>
    <w:rsid w:val="000A1571"/>
    <w:rsid w:val="000B76A7"/>
    <w:rsid w:val="000D219F"/>
    <w:rsid w:val="000E219C"/>
    <w:rsid w:val="000F6F8B"/>
    <w:rsid w:val="00100806"/>
    <w:rsid w:val="001033D1"/>
    <w:rsid w:val="00115297"/>
    <w:rsid w:val="00116618"/>
    <w:rsid w:val="00131E8D"/>
    <w:rsid w:val="00132351"/>
    <w:rsid w:val="00137580"/>
    <w:rsid w:val="00150158"/>
    <w:rsid w:val="00151B7E"/>
    <w:rsid w:val="00153C6B"/>
    <w:rsid w:val="001821E1"/>
    <w:rsid w:val="00190A1E"/>
    <w:rsid w:val="00196617"/>
    <w:rsid w:val="001A0C2B"/>
    <w:rsid w:val="001B5FF3"/>
    <w:rsid w:val="001D22A0"/>
    <w:rsid w:val="001F1C01"/>
    <w:rsid w:val="001F48BD"/>
    <w:rsid w:val="0022065C"/>
    <w:rsid w:val="00221B1A"/>
    <w:rsid w:val="00232E68"/>
    <w:rsid w:val="0025052F"/>
    <w:rsid w:val="00251E9D"/>
    <w:rsid w:val="002561EC"/>
    <w:rsid w:val="0026276C"/>
    <w:rsid w:val="00272DA1"/>
    <w:rsid w:val="00274897"/>
    <w:rsid w:val="00277CE0"/>
    <w:rsid w:val="002861B2"/>
    <w:rsid w:val="00294E2F"/>
    <w:rsid w:val="002A43AD"/>
    <w:rsid w:val="002B1DD0"/>
    <w:rsid w:val="002B25A9"/>
    <w:rsid w:val="002C115E"/>
    <w:rsid w:val="002C2A65"/>
    <w:rsid w:val="002C398B"/>
    <w:rsid w:val="002C3A93"/>
    <w:rsid w:val="002D5D9B"/>
    <w:rsid w:val="002E405F"/>
    <w:rsid w:val="002E6664"/>
    <w:rsid w:val="002F4AB7"/>
    <w:rsid w:val="003024C0"/>
    <w:rsid w:val="0030512C"/>
    <w:rsid w:val="0032139B"/>
    <w:rsid w:val="00332B3B"/>
    <w:rsid w:val="00340B3F"/>
    <w:rsid w:val="0034345C"/>
    <w:rsid w:val="003868B7"/>
    <w:rsid w:val="003A5283"/>
    <w:rsid w:val="003B0A51"/>
    <w:rsid w:val="003B78A0"/>
    <w:rsid w:val="003C2ABC"/>
    <w:rsid w:val="003C4E81"/>
    <w:rsid w:val="003C6075"/>
    <w:rsid w:val="003D2714"/>
    <w:rsid w:val="003D5531"/>
    <w:rsid w:val="003E164F"/>
    <w:rsid w:val="003F2DBC"/>
    <w:rsid w:val="00404440"/>
    <w:rsid w:val="00407AF0"/>
    <w:rsid w:val="00426246"/>
    <w:rsid w:val="00434222"/>
    <w:rsid w:val="00437D5E"/>
    <w:rsid w:val="0044204A"/>
    <w:rsid w:val="00443B31"/>
    <w:rsid w:val="00452178"/>
    <w:rsid w:val="004601BB"/>
    <w:rsid w:val="0046260A"/>
    <w:rsid w:val="004679E5"/>
    <w:rsid w:val="004749C0"/>
    <w:rsid w:val="00480DFC"/>
    <w:rsid w:val="004A1534"/>
    <w:rsid w:val="004C7882"/>
    <w:rsid w:val="004C7D5D"/>
    <w:rsid w:val="004D1FD9"/>
    <w:rsid w:val="004E4C48"/>
    <w:rsid w:val="00506D65"/>
    <w:rsid w:val="0051001E"/>
    <w:rsid w:val="0051084C"/>
    <w:rsid w:val="005128F6"/>
    <w:rsid w:val="005153C3"/>
    <w:rsid w:val="005267E0"/>
    <w:rsid w:val="00536932"/>
    <w:rsid w:val="00536F33"/>
    <w:rsid w:val="00537EFE"/>
    <w:rsid w:val="00542276"/>
    <w:rsid w:val="0054444F"/>
    <w:rsid w:val="00556C90"/>
    <w:rsid w:val="00571FA6"/>
    <w:rsid w:val="005A355D"/>
    <w:rsid w:val="005D0264"/>
    <w:rsid w:val="005D263F"/>
    <w:rsid w:val="005E66C4"/>
    <w:rsid w:val="005F3168"/>
    <w:rsid w:val="005F4B6E"/>
    <w:rsid w:val="006002BE"/>
    <w:rsid w:val="0060069C"/>
    <w:rsid w:val="00605EF3"/>
    <w:rsid w:val="00606944"/>
    <w:rsid w:val="00622B0A"/>
    <w:rsid w:val="00626549"/>
    <w:rsid w:val="00626E6E"/>
    <w:rsid w:val="00635F41"/>
    <w:rsid w:val="0065014E"/>
    <w:rsid w:val="00651411"/>
    <w:rsid w:val="00660BC6"/>
    <w:rsid w:val="00677D5E"/>
    <w:rsid w:val="00684B90"/>
    <w:rsid w:val="006868A6"/>
    <w:rsid w:val="00690F9A"/>
    <w:rsid w:val="006931F2"/>
    <w:rsid w:val="006A3105"/>
    <w:rsid w:val="006A5C74"/>
    <w:rsid w:val="006B09D5"/>
    <w:rsid w:val="006B203E"/>
    <w:rsid w:val="006B5BD3"/>
    <w:rsid w:val="006D2CA2"/>
    <w:rsid w:val="006E573E"/>
    <w:rsid w:val="00713DBB"/>
    <w:rsid w:val="00714F13"/>
    <w:rsid w:val="007164B1"/>
    <w:rsid w:val="00721F4A"/>
    <w:rsid w:val="007432E0"/>
    <w:rsid w:val="007613DC"/>
    <w:rsid w:val="0076462B"/>
    <w:rsid w:val="007711BF"/>
    <w:rsid w:val="00773EE3"/>
    <w:rsid w:val="0077554A"/>
    <w:rsid w:val="0077730D"/>
    <w:rsid w:val="00780B00"/>
    <w:rsid w:val="007A1575"/>
    <w:rsid w:val="007A3EB5"/>
    <w:rsid w:val="007B21F8"/>
    <w:rsid w:val="007C3540"/>
    <w:rsid w:val="007C7938"/>
    <w:rsid w:val="007E7B17"/>
    <w:rsid w:val="0080595F"/>
    <w:rsid w:val="00806E4A"/>
    <w:rsid w:val="008231A5"/>
    <w:rsid w:val="00823658"/>
    <w:rsid w:val="008428F4"/>
    <w:rsid w:val="00854371"/>
    <w:rsid w:val="00864F46"/>
    <w:rsid w:val="0088634A"/>
    <w:rsid w:val="008949B4"/>
    <w:rsid w:val="008A016F"/>
    <w:rsid w:val="008B063B"/>
    <w:rsid w:val="008B134B"/>
    <w:rsid w:val="008B1EB6"/>
    <w:rsid w:val="008C468C"/>
    <w:rsid w:val="008C4BC7"/>
    <w:rsid w:val="008D3373"/>
    <w:rsid w:val="008E19CB"/>
    <w:rsid w:val="008F071B"/>
    <w:rsid w:val="008F64FF"/>
    <w:rsid w:val="008F6CC2"/>
    <w:rsid w:val="008F79F1"/>
    <w:rsid w:val="008F7C33"/>
    <w:rsid w:val="008F7CDF"/>
    <w:rsid w:val="009030A6"/>
    <w:rsid w:val="00926E88"/>
    <w:rsid w:val="009367A9"/>
    <w:rsid w:val="0096077C"/>
    <w:rsid w:val="00983F20"/>
    <w:rsid w:val="009948E0"/>
    <w:rsid w:val="00995CEE"/>
    <w:rsid w:val="009A24EB"/>
    <w:rsid w:val="009A3CF2"/>
    <w:rsid w:val="009A6DE8"/>
    <w:rsid w:val="009B0B3A"/>
    <w:rsid w:val="009B66B7"/>
    <w:rsid w:val="009B7E1C"/>
    <w:rsid w:val="009D0D12"/>
    <w:rsid w:val="009E4637"/>
    <w:rsid w:val="009E527E"/>
    <w:rsid w:val="009E6DC6"/>
    <w:rsid w:val="00A23B2C"/>
    <w:rsid w:val="00A52ECE"/>
    <w:rsid w:val="00A54A4C"/>
    <w:rsid w:val="00A57ABC"/>
    <w:rsid w:val="00A6337C"/>
    <w:rsid w:val="00A6481F"/>
    <w:rsid w:val="00A67FB5"/>
    <w:rsid w:val="00A8004C"/>
    <w:rsid w:val="00A80579"/>
    <w:rsid w:val="00A867FA"/>
    <w:rsid w:val="00A90D52"/>
    <w:rsid w:val="00A9655B"/>
    <w:rsid w:val="00AA561C"/>
    <w:rsid w:val="00AB2A07"/>
    <w:rsid w:val="00AB7389"/>
    <w:rsid w:val="00AD7137"/>
    <w:rsid w:val="00AF38AE"/>
    <w:rsid w:val="00AF3C19"/>
    <w:rsid w:val="00B1013A"/>
    <w:rsid w:val="00B1575C"/>
    <w:rsid w:val="00B1731A"/>
    <w:rsid w:val="00B174E5"/>
    <w:rsid w:val="00B30631"/>
    <w:rsid w:val="00B33B37"/>
    <w:rsid w:val="00B52A35"/>
    <w:rsid w:val="00B535C4"/>
    <w:rsid w:val="00B55A16"/>
    <w:rsid w:val="00B60C3B"/>
    <w:rsid w:val="00B623AE"/>
    <w:rsid w:val="00B635C3"/>
    <w:rsid w:val="00B75553"/>
    <w:rsid w:val="00B817E4"/>
    <w:rsid w:val="00B81CA4"/>
    <w:rsid w:val="00B8265E"/>
    <w:rsid w:val="00B93E75"/>
    <w:rsid w:val="00BA0C27"/>
    <w:rsid w:val="00BA248A"/>
    <w:rsid w:val="00BB0777"/>
    <w:rsid w:val="00BB34B4"/>
    <w:rsid w:val="00BB6CFA"/>
    <w:rsid w:val="00BC4854"/>
    <w:rsid w:val="00BC724F"/>
    <w:rsid w:val="00BD54EF"/>
    <w:rsid w:val="00BD6EBE"/>
    <w:rsid w:val="00BE2D12"/>
    <w:rsid w:val="00BE47BE"/>
    <w:rsid w:val="00BF3591"/>
    <w:rsid w:val="00C13838"/>
    <w:rsid w:val="00C1662D"/>
    <w:rsid w:val="00C21CB3"/>
    <w:rsid w:val="00C27967"/>
    <w:rsid w:val="00C27F34"/>
    <w:rsid w:val="00C33166"/>
    <w:rsid w:val="00C35FCE"/>
    <w:rsid w:val="00C52B77"/>
    <w:rsid w:val="00C6541E"/>
    <w:rsid w:val="00C6688B"/>
    <w:rsid w:val="00C66A97"/>
    <w:rsid w:val="00C740A6"/>
    <w:rsid w:val="00C9543E"/>
    <w:rsid w:val="00C95605"/>
    <w:rsid w:val="00CA09DF"/>
    <w:rsid w:val="00CB1916"/>
    <w:rsid w:val="00CB3B2E"/>
    <w:rsid w:val="00CB79F2"/>
    <w:rsid w:val="00CB7E7A"/>
    <w:rsid w:val="00CC0EEC"/>
    <w:rsid w:val="00CE6719"/>
    <w:rsid w:val="00CF4ADC"/>
    <w:rsid w:val="00CF5B07"/>
    <w:rsid w:val="00D05532"/>
    <w:rsid w:val="00D056B6"/>
    <w:rsid w:val="00D10B65"/>
    <w:rsid w:val="00D11CCA"/>
    <w:rsid w:val="00D12D2E"/>
    <w:rsid w:val="00D35374"/>
    <w:rsid w:val="00D5027D"/>
    <w:rsid w:val="00D50BD5"/>
    <w:rsid w:val="00D5283A"/>
    <w:rsid w:val="00D56356"/>
    <w:rsid w:val="00D60C94"/>
    <w:rsid w:val="00D62F97"/>
    <w:rsid w:val="00D65320"/>
    <w:rsid w:val="00D657D2"/>
    <w:rsid w:val="00D65DE6"/>
    <w:rsid w:val="00D72CE0"/>
    <w:rsid w:val="00D95DF2"/>
    <w:rsid w:val="00D963FE"/>
    <w:rsid w:val="00DB207E"/>
    <w:rsid w:val="00DB41E3"/>
    <w:rsid w:val="00DB722B"/>
    <w:rsid w:val="00DC517A"/>
    <w:rsid w:val="00DC53EE"/>
    <w:rsid w:val="00DD1283"/>
    <w:rsid w:val="00DE2A60"/>
    <w:rsid w:val="00DE54C6"/>
    <w:rsid w:val="00E02ADF"/>
    <w:rsid w:val="00E05FA5"/>
    <w:rsid w:val="00E07A3D"/>
    <w:rsid w:val="00E13617"/>
    <w:rsid w:val="00E2379D"/>
    <w:rsid w:val="00E367CA"/>
    <w:rsid w:val="00E376E6"/>
    <w:rsid w:val="00E62BC0"/>
    <w:rsid w:val="00E75670"/>
    <w:rsid w:val="00E75908"/>
    <w:rsid w:val="00E759CC"/>
    <w:rsid w:val="00E81DF2"/>
    <w:rsid w:val="00EA0C37"/>
    <w:rsid w:val="00EC486C"/>
    <w:rsid w:val="00EC55C4"/>
    <w:rsid w:val="00ED1DCC"/>
    <w:rsid w:val="00ED3B62"/>
    <w:rsid w:val="00ED7313"/>
    <w:rsid w:val="00EE3434"/>
    <w:rsid w:val="00EE7902"/>
    <w:rsid w:val="00EF2216"/>
    <w:rsid w:val="00EF356A"/>
    <w:rsid w:val="00F01E86"/>
    <w:rsid w:val="00F04F41"/>
    <w:rsid w:val="00F0515A"/>
    <w:rsid w:val="00F07C5A"/>
    <w:rsid w:val="00F23726"/>
    <w:rsid w:val="00F46950"/>
    <w:rsid w:val="00F57D1E"/>
    <w:rsid w:val="00F82221"/>
    <w:rsid w:val="00F84E6E"/>
    <w:rsid w:val="00F93806"/>
    <w:rsid w:val="00F965CC"/>
    <w:rsid w:val="00FA216E"/>
    <w:rsid w:val="00FB0339"/>
    <w:rsid w:val="00FB211A"/>
    <w:rsid w:val="00FC2507"/>
    <w:rsid w:val="00FD31ED"/>
    <w:rsid w:val="00FE29B9"/>
    <w:rsid w:val="00FE53CC"/>
    <w:rsid w:val="00FF1D68"/>
    <w:rsid w:val="00FF4EB9"/>
    <w:rsid w:val="00FF5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37" type="connector" idref="#_x0000_s1355"/>
        <o:r id="V:Rule38" type="connector" idref="#_x0000_s1379"/>
        <o:r id="V:Rule39" type="connector" idref="#_x0000_s1279"/>
        <o:r id="V:Rule40" type="connector" idref="#_x0000_s1288"/>
        <o:r id="V:Rule41" type="connector" idref="#_x0000_s1374"/>
        <o:r id="V:Rule42" type="connector" idref="#_x0000_s1333"/>
        <o:r id="V:Rule43" type="connector" idref="#_x0000_s1294"/>
        <o:r id="V:Rule44" type="connector" idref="#_x0000_s1298"/>
        <o:r id="V:Rule45" type="connector" idref="#_x0000_s1339"/>
        <o:r id="V:Rule46" type="connector" idref="#_x0000_s1286"/>
        <o:r id="V:Rule47" type="connector" idref="#_x0000_s1377"/>
        <o:r id="V:Rule48" type="connector" idref="#_x0000_s1267"/>
        <o:r id="V:Rule49" type="connector" idref="#_x0000_s1287"/>
        <o:r id="V:Rule50" type="connector" idref="#_x0000_s1352"/>
        <o:r id="V:Rule51" type="connector" idref="#_x0000_s1378"/>
        <o:r id="V:Rule52" type="connector" idref="#_x0000_s1343"/>
        <o:r id="V:Rule53" type="connector" idref="#_x0000_s1268"/>
        <o:r id="V:Rule54" type="connector" idref="#_x0000_s1370"/>
        <o:r id="V:Rule55" type="connector" idref="#_x0000_s1281"/>
        <o:r id="V:Rule56" type="connector" idref="#_x0000_s1289"/>
        <o:r id="V:Rule57" type="connector" idref="#_x0000_s1348"/>
        <o:r id="V:Rule58" type="connector" idref="#_x0000_s1256"/>
        <o:r id="V:Rule59" type="connector" idref="#_x0000_s1373"/>
        <o:r id="V:Rule60" type="connector" idref="#_x0000_s1282"/>
        <o:r id="V:Rule61" type="connector" idref="#_x0000_s1297"/>
        <o:r id="V:Rule62" type="connector" idref="#_x0000_s1354"/>
        <o:r id="V:Rule63" type="connector" idref="#_x0000_s1371"/>
        <o:r id="V:Rule64" type="connector" idref="#_x0000_s1372"/>
        <o:r id="V:Rule65" type="connector" idref="#_x0000_s1261"/>
        <o:r id="V:Rule66" type="connector" idref="#_x0000_s1269"/>
        <o:r id="V:Rule67" type="connector" idref="#_x0000_s1263"/>
        <o:r id="V:Rule68" type="connector" idref="#_x0000_s1338"/>
        <o:r id="V:Rule69" type="connector" idref="#_x0000_s1375"/>
        <o:r id="V:Rule70" type="connector" idref="#_x0000_s1262"/>
        <o:r id="V:Rule71" type="connector" idref="#_x0000_s1346"/>
        <o:r id="V:Rule72" type="connector" idref="#_x0000_s12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BC6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9"/>
    <w:rPr>
      <w:rFonts w:ascii="Tahoma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E2379D"/>
    <w:rPr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Office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TEATRUL MUNICIPAL BAIA MARE</vt:lpstr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TEATRUL MUNICIPAL BAIA MARE</dc:title>
  <dc:creator>nicole</dc:creator>
  <cp:lastModifiedBy>Utilizator</cp:lastModifiedBy>
  <cp:revision>26</cp:revision>
  <cp:lastPrinted>2023-12-11T12:36:00Z</cp:lastPrinted>
  <dcterms:created xsi:type="dcterms:W3CDTF">2019-07-24T06:43:00Z</dcterms:created>
  <dcterms:modified xsi:type="dcterms:W3CDTF">2025-07-17T06:42:00Z</dcterms:modified>
</cp:coreProperties>
</file>